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053A" w:rsidRPr="004372B1" w:rsidRDefault="009E4A16" w:rsidP="004372B1">
      <w:pPr>
        <w:widowControl/>
        <w:autoSpaceDE/>
        <w:autoSpaceDN/>
        <w:adjustRightInd/>
        <w:jc w:val="right"/>
        <w:rPr>
          <w:rFonts w:eastAsiaTheme="minorHAnsi"/>
          <w:b/>
          <w:sz w:val="24"/>
          <w:szCs w:val="24"/>
          <w:lang w:eastAsia="en-US"/>
        </w:rPr>
      </w:pPr>
      <w:r>
        <w:rPr>
          <w:rFonts w:eastAsiaTheme="minorHAnsi"/>
          <w:b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-701040</wp:posOffset>
            </wp:positionH>
            <wp:positionV relativeFrom="paragraph">
              <wp:posOffset>-559435</wp:posOffset>
            </wp:positionV>
            <wp:extent cx="7572375" cy="4591050"/>
            <wp:effectExtent l="19050" t="0" r="9525" b="0"/>
            <wp:wrapTight wrapText="bothSides">
              <wp:wrapPolygon edited="0">
                <wp:start x="-54" y="0"/>
                <wp:lineTo x="-54" y="21510"/>
                <wp:lineTo x="21627" y="21510"/>
                <wp:lineTo x="21627" y="0"/>
                <wp:lineTo x="-54" y="0"/>
              </wp:wrapPolygon>
            </wp:wrapTight>
            <wp:docPr id="4" name="Рисунок 1" descr="C:\Documents and Settings\Учитель\Рабочий стол\2019-10-04\Scan1000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Учитель\Рабочий стол\2019-10-04\Scan10004.BMP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2375" cy="459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E4A16" w:rsidRDefault="009E4A16" w:rsidP="00B33EE9">
      <w:pPr>
        <w:widowControl/>
        <w:autoSpaceDE/>
        <w:autoSpaceDN/>
        <w:adjustRightInd/>
        <w:jc w:val="center"/>
        <w:rPr>
          <w:b/>
          <w:sz w:val="24"/>
          <w:szCs w:val="24"/>
        </w:rPr>
      </w:pPr>
    </w:p>
    <w:p w:rsidR="00DA58A7" w:rsidRPr="00DA58A7" w:rsidRDefault="00DA58A7" w:rsidP="00DA58A7">
      <w:pPr>
        <w:widowControl/>
        <w:shd w:val="clear" w:color="auto" w:fill="FFFFFF"/>
        <w:autoSpaceDE/>
        <w:autoSpaceDN/>
        <w:adjustRightInd/>
        <w:spacing w:line="300" w:lineRule="atLeast"/>
        <w:jc w:val="center"/>
        <w:rPr>
          <w:b/>
          <w:bCs/>
          <w:color w:val="333333"/>
          <w:sz w:val="24"/>
          <w:szCs w:val="24"/>
        </w:rPr>
      </w:pPr>
    </w:p>
    <w:p w:rsidR="00DA58A7" w:rsidRPr="00DA58A7" w:rsidRDefault="00DA58A7" w:rsidP="00DA58A7">
      <w:pPr>
        <w:widowControl/>
        <w:shd w:val="clear" w:color="auto" w:fill="FFFFFF"/>
        <w:autoSpaceDE/>
        <w:autoSpaceDN/>
        <w:adjustRightInd/>
        <w:spacing w:line="300" w:lineRule="atLeast"/>
        <w:jc w:val="center"/>
        <w:rPr>
          <w:b/>
          <w:bCs/>
          <w:color w:val="333333"/>
          <w:sz w:val="24"/>
          <w:szCs w:val="24"/>
        </w:rPr>
      </w:pPr>
    </w:p>
    <w:p w:rsidR="00DA58A7" w:rsidRPr="00DA58A7" w:rsidRDefault="00DA58A7" w:rsidP="00041398">
      <w:pPr>
        <w:widowControl/>
        <w:shd w:val="clear" w:color="auto" w:fill="FFFFFF"/>
        <w:autoSpaceDE/>
        <w:autoSpaceDN/>
        <w:adjustRightInd/>
        <w:spacing w:line="300" w:lineRule="atLeast"/>
        <w:jc w:val="center"/>
        <w:rPr>
          <w:b/>
          <w:bCs/>
          <w:color w:val="333333"/>
          <w:sz w:val="24"/>
          <w:szCs w:val="24"/>
        </w:rPr>
      </w:pPr>
    </w:p>
    <w:p w:rsidR="00DA58A7" w:rsidRPr="00DA58A7" w:rsidRDefault="00DA58A7" w:rsidP="00041398">
      <w:pPr>
        <w:widowControl/>
        <w:autoSpaceDE/>
        <w:autoSpaceDN/>
        <w:adjustRightInd/>
        <w:spacing w:line="276" w:lineRule="auto"/>
        <w:jc w:val="center"/>
        <w:rPr>
          <w:rFonts w:eastAsia="Calibri"/>
          <w:b/>
          <w:sz w:val="24"/>
          <w:szCs w:val="24"/>
          <w:lang w:eastAsia="en-US"/>
        </w:rPr>
      </w:pPr>
      <w:r w:rsidRPr="00DA58A7">
        <w:rPr>
          <w:rFonts w:eastAsia="Calibri"/>
          <w:b/>
          <w:sz w:val="24"/>
          <w:szCs w:val="24"/>
          <w:lang w:eastAsia="en-US"/>
        </w:rPr>
        <w:t>РАБОЧАЯ ПРОГРАММА</w:t>
      </w:r>
    </w:p>
    <w:p w:rsidR="00DA58A7" w:rsidRPr="00DA58A7" w:rsidRDefault="00041398" w:rsidP="00041398">
      <w:pPr>
        <w:widowControl/>
        <w:autoSpaceDE/>
        <w:autoSpaceDN/>
        <w:adjustRightInd/>
        <w:spacing w:line="276" w:lineRule="auto"/>
        <w:jc w:val="center"/>
        <w:rPr>
          <w:rFonts w:eastAsia="Calibri"/>
          <w:b/>
          <w:sz w:val="24"/>
          <w:szCs w:val="24"/>
          <w:lang w:eastAsia="en-US"/>
        </w:rPr>
      </w:pPr>
      <w:r>
        <w:rPr>
          <w:rFonts w:eastAsia="Calibri"/>
          <w:b/>
          <w:sz w:val="24"/>
          <w:szCs w:val="24"/>
          <w:lang w:eastAsia="en-US"/>
        </w:rPr>
        <w:t>ФИЗИЧЕСКАЯ КУЛЬТУРА</w:t>
      </w:r>
    </w:p>
    <w:p w:rsidR="00DA58A7" w:rsidRPr="00DA58A7" w:rsidRDefault="00DA58A7" w:rsidP="00DA58A7">
      <w:pPr>
        <w:shd w:val="clear" w:color="auto" w:fill="FFFFFF"/>
        <w:ind w:left="1013"/>
        <w:rPr>
          <w:rFonts w:eastAsia="Calibri"/>
          <w:b/>
          <w:sz w:val="24"/>
          <w:szCs w:val="24"/>
          <w:lang w:eastAsia="en-US"/>
        </w:rPr>
      </w:pPr>
      <w:r w:rsidRPr="00DA58A7">
        <w:rPr>
          <w:rFonts w:eastAsia="Calibri"/>
          <w:sz w:val="24"/>
          <w:szCs w:val="24"/>
          <w:lang w:eastAsia="en-US"/>
        </w:rPr>
        <w:t xml:space="preserve">                                                </w:t>
      </w:r>
      <w:r w:rsidRPr="00DA58A7">
        <w:rPr>
          <w:rFonts w:eastAsia="Calibri"/>
          <w:b/>
          <w:sz w:val="24"/>
          <w:szCs w:val="24"/>
          <w:lang w:eastAsia="en-US"/>
        </w:rPr>
        <w:t xml:space="preserve">          9 класс</w:t>
      </w:r>
    </w:p>
    <w:p w:rsidR="00625FD0" w:rsidRPr="00B33EE9" w:rsidRDefault="00625FD0" w:rsidP="00625FD0">
      <w:pPr>
        <w:widowControl/>
        <w:shd w:val="clear" w:color="auto" w:fill="FFFFFF"/>
        <w:autoSpaceDE/>
        <w:autoSpaceDN/>
        <w:adjustRightInd/>
        <w:spacing w:line="300" w:lineRule="atLeast"/>
        <w:jc w:val="center"/>
        <w:rPr>
          <w:bCs/>
          <w:color w:val="000000" w:themeColor="text1"/>
          <w:sz w:val="24"/>
          <w:szCs w:val="24"/>
        </w:rPr>
      </w:pPr>
      <w:r w:rsidRPr="00B33EE9">
        <w:rPr>
          <w:bCs/>
          <w:color w:val="000000" w:themeColor="text1"/>
          <w:sz w:val="24"/>
          <w:szCs w:val="24"/>
        </w:rPr>
        <w:t>Общее количество часов – 68 часов (2 часа в неделю)</w:t>
      </w:r>
    </w:p>
    <w:p w:rsidR="00DA58A7" w:rsidRPr="00DA58A7" w:rsidRDefault="00DA58A7" w:rsidP="00DA58A7">
      <w:pPr>
        <w:widowControl/>
        <w:shd w:val="clear" w:color="auto" w:fill="FFFFFF"/>
        <w:autoSpaceDE/>
        <w:autoSpaceDN/>
        <w:adjustRightInd/>
        <w:spacing w:line="300" w:lineRule="atLeast"/>
        <w:jc w:val="center"/>
        <w:rPr>
          <w:b/>
          <w:bCs/>
          <w:color w:val="333333"/>
          <w:sz w:val="24"/>
          <w:szCs w:val="24"/>
        </w:rPr>
      </w:pPr>
    </w:p>
    <w:p w:rsidR="00DA58A7" w:rsidRPr="00DA58A7" w:rsidRDefault="00DA58A7" w:rsidP="00DA58A7">
      <w:pPr>
        <w:widowControl/>
        <w:shd w:val="clear" w:color="auto" w:fill="FFFFFF"/>
        <w:autoSpaceDE/>
        <w:autoSpaceDN/>
        <w:adjustRightInd/>
        <w:spacing w:line="300" w:lineRule="atLeast"/>
        <w:jc w:val="center"/>
        <w:rPr>
          <w:b/>
          <w:bCs/>
          <w:color w:val="333333"/>
          <w:sz w:val="24"/>
          <w:szCs w:val="24"/>
        </w:rPr>
      </w:pPr>
    </w:p>
    <w:p w:rsidR="00DA58A7" w:rsidRPr="00DA58A7" w:rsidRDefault="00DA58A7" w:rsidP="00DA58A7">
      <w:pPr>
        <w:widowControl/>
        <w:shd w:val="clear" w:color="auto" w:fill="FFFFFF"/>
        <w:autoSpaceDE/>
        <w:autoSpaceDN/>
        <w:adjustRightInd/>
        <w:spacing w:line="300" w:lineRule="atLeast"/>
        <w:jc w:val="center"/>
        <w:rPr>
          <w:b/>
          <w:bCs/>
          <w:color w:val="333333"/>
          <w:sz w:val="24"/>
          <w:szCs w:val="24"/>
        </w:rPr>
      </w:pPr>
      <w:r w:rsidRPr="00DA58A7">
        <w:rPr>
          <w:b/>
          <w:bCs/>
          <w:color w:val="333333"/>
          <w:sz w:val="24"/>
          <w:szCs w:val="24"/>
        </w:rPr>
        <w:t xml:space="preserve">                              </w:t>
      </w:r>
    </w:p>
    <w:p w:rsidR="00DA58A7" w:rsidRPr="00DA58A7" w:rsidRDefault="00DA58A7" w:rsidP="00DA58A7">
      <w:pPr>
        <w:widowControl/>
        <w:shd w:val="clear" w:color="auto" w:fill="FFFFFF"/>
        <w:autoSpaceDE/>
        <w:autoSpaceDN/>
        <w:adjustRightInd/>
        <w:spacing w:line="300" w:lineRule="atLeast"/>
        <w:jc w:val="center"/>
        <w:rPr>
          <w:b/>
          <w:bCs/>
          <w:color w:val="333333"/>
          <w:sz w:val="24"/>
          <w:szCs w:val="24"/>
        </w:rPr>
      </w:pPr>
      <w:r w:rsidRPr="00DA58A7">
        <w:rPr>
          <w:b/>
          <w:bCs/>
          <w:color w:val="333333"/>
          <w:sz w:val="24"/>
          <w:szCs w:val="24"/>
        </w:rPr>
        <w:t xml:space="preserve">                                                                                                                         </w:t>
      </w:r>
    </w:p>
    <w:p w:rsidR="00DA58A7" w:rsidRPr="00DA58A7" w:rsidRDefault="00DA58A7" w:rsidP="00DA58A7">
      <w:pPr>
        <w:widowControl/>
        <w:shd w:val="clear" w:color="auto" w:fill="FFFFFF"/>
        <w:autoSpaceDE/>
        <w:autoSpaceDN/>
        <w:adjustRightInd/>
        <w:spacing w:line="300" w:lineRule="atLeast"/>
        <w:jc w:val="center"/>
        <w:rPr>
          <w:b/>
          <w:bCs/>
          <w:color w:val="333333"/>
          <w:sz w:val="24"/>
          <w:szCs w:val="24"/>
        </w:rPr>
      </w:pPr>
    </w:p>
    <w:p w:rsidR="00DA58A7" w:rsidRPr="00DA58A7" w:rsidRDefault="00DA58A7" w:rsidP="00DA58A7">
      <w:pPr>
        <w:widowControl/>
        <w:shd w:val="clear" w:color="auto" w:fill="FFFFFF"/>
        <w:autoSpaceDE/>
        <w:autoSpaceDN/>
        <w:adjustRightInd/>
        <w:spacing w:line="300" w:lineRule="atLeast"/>
        <w:jc w:val="center"/>
        <w:rPr>
          <w:b/>
          <w:bCs/>
          <w:color w:val="333333"/>
          <w:sz w:val="24"/>
          <w:szCs w:val="24"/>
        </w:rPr>
      </w:pPr>
    </w:p>
    <w:p w:rsidR="00DA58A7" w:rsidRPr="00DA58A7" w:rsidRDefault="00DA58A7" w:rsidP="00D93D4D">
      <w:pPr>
        <w:widowControl/>
        <w:shd w:val="clear" w:color="auto" w:fill="FFFFFF"/>
        <w:autoSpaceDE/>
        <w:autoSpaceDN/>
        <w:adjustRightInd/>
        <w:spacing w:line="300" w:lineRule="atLeast"/>
        <w:jc w:val="center"/>
        <w:rPr>
          <w:b/>
          <w:bCs/>
          <w:color w:val="333333"/>
          <w:sz w:val="24"/>
          <w:szCs w:val="24"/>
        </w:rPr>
      </w:pPr>
      <w:r w:rsidRPr="00DA58A7">
        <w:rPr>
          <w:b/>
          <w:bCs/>
          <w:color w:val="333333"/>
          <w:sz w:val="24"/>
          <w:szCs w:val="24"/>
        </w:rPr>
        <w:t xml:space="preserve">                                                                                         </w:t>
      </w:r>
      <w:r w:rsidR="00D93D4D">
        <w:rPr>
          <w:b/>
          <w:bCs/>
          <w:color w:val="333333"/>
          <w:sz w:val="24"/>
          <w:szCs w:val="24"/>
        </w:rPr>
        <w:t xml:space="preserve">                            </w:t>
      </w:r>
    </w:p>
    <w:p w:rsidR="00DA58A7" w:rsidRPr="00DA58A7" w:rsidRDefault="00DA58A7" w:rsidP="00DA58A7">
      <w:pPr>
        <w:widowControl/>
        <w:shd w:val="clear" w:color="auto" w:fill="FFFFFF"/>
        <w:autoSpaceDE/>
        <w:autoSpaceDN/>
        <w:adjustRightInd/>
        <w:spacing w:line="300" w:lineRule="atLeast"/>
        <w:jc w:val="center"/>
        <w:rPr>
          <w:b/>
          <w:bCs/>
          <w:color w:val="333333"/>
          <w:sz w:val="24"/>
          <w:szCs w:val="24"/>
        </w:rPr>
      </w:pPr>
      <w:r w:rsidRPr="00DA58A7">
        <w:rPr>
          <w:b/>
          <w:bCs/>
          <w:color w:val="333333"/>
          <w:sz w:val="24"/>
          <w:szCs w:val="24"/>
        </w:rPr>
        <w:t xml:space="preserve">                                                                                                   </w:t>
      </w:r>
      <w:r w:rsidRPr="00DA58A7">
        <w:rPr>
          <w:rFonts w:eastAsia="Calibri"/>
          <w:sz w:val="24"/>
          <w:szCs w:val="24"/>
          <w:lang w:eastAsia="en-US"/>
        </w:rPr>
        <w:t xml:space="preserve">Составил:   учитель Шевчук А.В.            </w:t>
      </w:r>
    </w:p>
    <w:p w:rsidR="00DA58A7" w:rsidRPr="00DA58A7" w:rsidRDefault="00DA58A7" w:rsidP="00DA58A7">
      <w:pPr>
        <w:widowControl/>
        <w:shd w:val="clear" w:color="auto" w:fill="FFFFFF"/>
        <w:autoSpaceDE/>
        <w:autoSpaceDN/>
        <w:adjustRightInd/>
        <w:spacing w:line="300" w:lineRule="atLeast"/>
        <w:jc w:val="center"/>
        <w:rPr>
          <w:b/>
          <w:bCs/>
          <w:color w:val="333333"/>
          <w:sz w:val="24"/>
          <w:szCs w:val="24"/>
        </w:rPr>
      </w:pPr>
    </w:p>
    <w:p w:rsidR="00DA58A7" w:rsidRPr="00DA58A7" w:rsidRDefault="00DA58A7" w:rsidP="00DA58A7">
      <w:pPr>
        <w:widowControl/>
        <w:shd w:val="clear" w:color="auto" w:fill="FFFFFF"/>
        <w:autoSpaceDE/>
        <w:autoSpaceDN/>
        <w:adjustRightInd/>
        <w:spacing w:line="300" w:lineRule="atLeast"/>
        <w:jc w:val="center"/>
        <w:rPr>
          <w:b/>
          <w:bCs/>
          <w:color w:val="333333"/>
          <w:sz w:val="24"/>
          <w:szCs w:val="24"/>
        </w:rPr>
      </w:pPr>
    </w:p>
    <w:p w:rsidR="00DA58A7" w:rsidRPr="00DA58A7" w:rsidRDefault="00DA58A7" w:rsidP="00DA58A7">
      <w:pPr>
        <w:widowControl/>
        <w:shd w:val="clear" w:color="auto" w:fill="FFFFFF"/>
        <w:autoSpaceDE/>
        <w:autoSpaceDN/>
        <w:adjustRightInd/>
        <w:spacing w:line="300" w:lineRule="atLeast"/>
        <w:rPr>
          <w:b/>
          <w:bCs/>
          <w:color w:val="333333"/>
          <w:sz w:val="24"/>
          <w:szCs w:val="24"/>
        </w:rPr>
      </w:pPr>
    </w:p>
    <w:p w:rsidR="00DA58A7" w:rsidRPr="00DA58A7" w:rsidRDefault="00DA58A7" w:rsidP="00DA58A7">
      <w:pPr>
        <w:widowControl/>
        <w:shd w:val="clear" w:color="auto" w:fill="FFFFFF"/>
        <w:autoSpaceDE/>
        <w:autoSpaceDN/>
        <w:adjustRightInd/>
        <w:spacing w:line="300" w:lineRule="atLeast"/>
        <w:rPr>
          <w:b/>
          <w:bCs/>
          <w:color w:val="333333"/>
          <w:sz w:val="24"/>
          <w:szCs w:val="24"/>
        </w:rPr>
      </w:pPr>
    </w:p>
    <w:p w:rsidR="00DA58A7" w:rsidRPr="00DA58A7" w:rsidRDefault="00DA58A7" w:rsidP="00DA58A7">
      <w:pPr>
        <w:widowControl/>
        <w:shd w:val="clear" w:color="auto" w:fill="FFFFFF"/>
        <w:autoSpaceDE/>
        <w:autoSpaceDN/>
        <w:adjustRightInd/>
        <w:spacing w:line="300" w:lineRule="atLeast"/>
        <w:rPr>
          <w:b/>
          <w:bCs/>
          <w:color w:val="333333"/>
          <w:sz w:val="24"/>
          <w:szCs w:val="24"/>
        </w:rPr>
      </w:pPr>
    </w:p>
    <w:p w:rsidR="00DA58A7" w:rsidRPr="00DA58A7" w:rsidRDefault="00DA58A7" w:rsidP="00DA58A7">
      <w:pPr>
        <w:widowControl/>
        <w:shd w:val="clear" w:color="auto" w:fill="FFFFFF"/>
        <w:autoSpaceDE/>
        <w:autoSpaceDN/>
        <w:adjustRightInd/>
        <w:spacing w:line="300" w:lineRule="atLeast"/>
        <w:rPr>
          <w:b/>
          <w:bCs/>
          <w:color w:val="333333"/>
          <w:sz w:val="24"/>
          <w:szCs w:val="24"/>
        </w:rPr>
      </w:pPr>
    </w:p>
    <w:p w:rsidR="00DA58A7" w:rsidRPr="00DA58A7" w:rsidRDefault="00DA58A7" w:rsidP="00DA58A7">
      <w:pPr>
        <w:widowControl/>
        <w:shd w:val="clear" w:color="auto" w:fill="FFFFFF"/>
        <w:autoSpaceDE/>
        <w:autoSpaceDN/>
        <w:adjustRightInd/>
        <w:spacing w:line="300" w:lineRule="atLeast"/>
        <w:rPr>
          <w:b/>
          <w:bCs/>
          <w:color w:val="333333"/>
          <w:sz w:val="24"/>
          <w:szCs w:val="24"/>
        </w:rPr>
      </w:pPr>
    </w:p>
    <w:p w:rsidR="002B053A" w:rsidRDefault="00625FD0" w:rsidP="00625FD0">
      <w:pPr>
        <w:widowControl/>
        <w:autoSpaceDE/>
        <w:autoSpaceDN/>
        <w:adjustRightInd/>
        <w:rPr>
          <w:rFonts w:eastAsiaTheme="minorHAnsi"/>
          <w:b/>
          <w:sz w:val="24"/>
          <w:szCs w:val="24"/>
          <w:lang w:eastAsia="en-US"/>
        </w:rPr>
      </w:pPr>
      <w:r>
        <w:rPr>
          <w:b/>
          <w:bCs/>
          <w:color w:val="333333"/>
          <w:sz w:val="24"/>
          <w:szCs w:val="24"/>
        </w:rPr>
        <w:t xml:space="preserve">                                                       </w:t>
      </w:r>
    </w:p>
    <w:p w:rsidR="009E4A16" w:rsidRPr="004372B1" w:rsidRDefault="009E4A16" w:rsidP="00625FD0">
      <w:pPr>
        <w:widowControl/>
        <w:autoSpaceDE/>
        <w:autoSpaceDN/>
        <w:adjustRightInd/>
        <w:rPr>
          <w:rFonts w:eastAsiaTheme="minorHAnsi"/>
          <w:b/>
          <w:sz w:val="24"/>
          <w:szCs w:val="24"/>
          <w:lang w:eastAsia="en-US"/>
        </w:rPr>
      </w:pPr>
    </w:p>
    <w:p w:rsidR="00B33EE9" w:rsidRDefault="00B33EE9" w:rsidP="0003346D">
      <w:pPr>
        <w:jc w:val="center"/>
        <w:rPr>
          <w:b/>
          <w:sz w:val="24"/>
          <w:szCs w:val="24"/>
        </w:rPr>
      </w:pPr>
    </w:p>
    <w:p w:rsidR="009A1FC4" w:rsidRDefault="009A1FC4" w:rsidP="0003346D">
      <w:pPr>
        <w:jc w:val="center"/>
        <w:rPr>
          <w:b/>
          <w:sz w:val="24"/>
          <w:szCs w:val="24"/>
        </w:rPr>
      </w:pPr>
    </w:p>
    <w:p w:rsidR="0003346D" w:rsidRPr="00D554F3" w:rsidRDefault="0003346D" w:rsidP="0003346D">
      <w:pPr>
        <w:jc w:val="center"/>
        <w:rPr>
          <w:b/>
          <w:sz w:val="24"/>
          <w:szCs w:val="24"/>
        </w:rPr>
      </w:pPr>
      <w:r w:rsidRPr="00D554F3">
        <w:rPr>
          <w:b/>
          <w:sz w:val="24"/>
          <w:szCs w:val="24"/>
        </w:rPr>
        <w:lastRenderedPageBreak/>
        <w:t>ПОЯСНИТЕЛЬНАЯ ЗАПИСКА</w:t>
      </w:r>
    </w:p>
    <w:p w:rsidR="00616401" w:rsidRPr="00616401" w:rsidRDefault="0003346D" w:rsidP="00616401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D554F3">
        <w:rPr>
          <w:sz w:val="24"/>
          <w:szCs w:val="24"/>
        </w:rPr>
        <w:t xml:space="preserve">      </w:t>
      </w:r>
      <w:r w:rsidR="00616401" w:rsidRPr="00616401">
        <w:t xml:space="preserve">       </w:t>
      </w:r>
      <w:r w:rsidR="00616401" w:rsidRPr="00616401">
        <w:rPr>
          <w:rFonts w:ascii="Times New Roman" w:hAnsi="Times New Roman"/>
          <w:sz w:val="24"/>
          <w:szCs w:val="24"/>
        </w:rPr>
        <w:t xml:space="preserve">Рабочая программа по информатике </w:t>
      </w:r>
      <w:proofErr w:type="gramStart"/>
      <w:r w:rsidR="00616401" w:rsidRPr="00616401">
        <w:rPr>
          <w:rFonts w:ascii="Times New Roman" w:hAnsi="Times New Roman"/>
          <w:sz w:val="24"/>
          <w:szCs w:val="24"/>
        </w:rPr>
        <w:t xml:space="preserve">ориентирована на учащихся </w:t>
      </w:r>
      <w:r w:rsidR="00616401">
        <w:rPr>
          <w:rFonts w:ascii="Times New Roman" w:hAnsi="Times New Roman"/>
          <w:sz w:val="24"/>
          <w:szCs w:val="24"/>
        </w:rPr>
        <w:t xml:space="preserve">9 классов </w:t>
      </w:r>
      <w:r w:rsidR="00616401" w:rsidRPr="00616401">
        <w:rPr>
          <w:rFonts w:ascii="Times New Roman" w:hAnsi="Times New Roman"/>
          <w:sz w:val="24"/>
          <w:szCs w:val="24"/>
        </w:rPr>
        <w:t xml:space="preserve"> разработана</w:t>
      </w:r>
      <w:proofErr w:type="gramEnd"/>
      <w:r w:rsidR="00616401" w:rsidRPr="00616401">
        <w:rPr>
          <w:rFonts w:ascii="Times New Roman" w:hAnsi="Times New Roman"/>
          <w:sz w:val="24"/>
          <w:szCs w:val="24"/>
        </w:rPr>
        <w:t xml:space="preserve"> на основе следующих документов:</w:t>
      </w:r>
    </w:p>
    <w:p w:rsidR="00616401" w:rsidRPr="00616401" w:rsidRDefault="00616401" w:rsidP="00616401">
      <w:pPr>
        <w:widowControl/>
        <w:autoSpaceDE/>
        <w:autoSpaceDN/>
        <w:adjustRightInd/>
        <w:jc w:val="both"/>
        <w:rPr>
          <w:rFonts w:eastAsia="Calibri"/>
          <w:sz w:val="24"/>
          <w:szCs w:val="24"/>
          <w:lang w:eastAsia="en-US"/>
        </w:rPr>
      </w:pPr>
      <w:r w:rsidRPr="00616401">
        <w:rPr>
          <w:rFonts w:eastAsia="Calibri"/>
          <w:sz w:val="24"/>
          <w:szCs w:val="24"/>
          <w:lang w:eastAsia="en-US"/>
        </w:rPr>
        <w:t xml:space="preserve">1. Федеральный государственный образовательный стандарт основного общего образования (приказ </w:t>
      </w:r>
      <w:proofErr w:type="spellStart"/>
      <w:r w:rsidRPr="00616401">
        <w:rPr>
          <w:rFonts w:eastAsia="Calibri"/>
          <w:sz w:val="24"/>
          <w:szCs w:val="24"/>
          <w:lang w:eastAsia="en-US"/>
        </w:rPr>
        <w:t>Минобрнауки</w:t>
      </w:r>
      <w:proofErr w:type="spellEnd"/>
      <w:r w:rsidRPr="00616401">
        <w:rPr>
          <w:rFonts w:eastAsia="Calibri"/>
          <w:sz w:val="24"/>
          <w:szCs w:val="24"/>
          <w:lang w:eastAsia="en-US"/>
        </w:rPr>
        <w:t xml:space="preserve"> РФ от 17.12.2010 № 1897);</w:t>
      </w:r>
    </w:p>
    <w:p w:rsidR="00616401" w:rsidRPr="00616401" w:rsidRDefault="00616401" w:rsidP="00616401">
      <w:pPr>
        <w:widowControl/>
        <w:autoSpaceDE/>
        <w:autoSpaceDN/>
        <w:adjustRightInd/>
        <w:jc w:val="both"/>
        <w:rPr>
          <w:rFonts w:eastAsia="Calibri"/>
          <w:sz w:val="24"/>
          <w:szCs w:val="24"/>
          <w:lang w:eastAsia="en-US"/>
        </w:rPr>
      </w:pPr>
      <w:r>
        <w:rPr>
          <w:rFonts w:eastAsia="Calibri"/>
          <w:sz w:val="24"/>
          <w:szCs w:val="24"/>
          <w:lang w:eastAsia="en-US"/>
        </w:rPr>
        <w:t>2</w:t>
      </w:r>
      <w:r w:rsidRPr="00616401">
        <w:rPr>
          <w:rFonts w:eastAsia="Calibri"/>
          <w:sz w:val="24"/>
          <w:szCs w:val="24"/>
          <w:lang w:eastAsia="en-US"/>
        </w:rPr>
        <w:t>. Программа Лях В.И. Физическая культура. 5-9 классы, М: Просвещение, 2014</w:t>
      </w:r>
    </w:p>
    <w:p w:rsidR="00616401" w:rsidRPr="00616401" w:rsidRDefault="00616401" w:rsidP="00616401">
      <w:pPr>
        <w:widowControl/>
        <w:autoSpaceDE/>
        <w:autoSpaceDN/>
        <w:adjustRightInd/>
        <w:ind w:firstLine="426"/>
        <w:jc w:val="both"/>
        <w:rPr>
          <w:rFonts w:eastAsia="Calibri"/>
          <w:sz w:val="24"/>
          <w:szCs w:val="24"/>
          <w:lang w:eastAsia="en-US"/>
        </w:rPr>
      </w:pPr>
      <w:proofErr w:type="gramStart"/>
      <w:r w:rsidRPr="00616401">
        <w:rPr>
          <w:rFonts w:eastAsia="Calibri"/>
          <w:sz w:val="24"/>
          <w:szCs w:val="24"/>
          <w:lang w:eastAsia="en-US"/>
        </w:rPr>
        <w:t xml:space="preserve">Рабочая программа обеспечена учебниками, учебными пособиями, включенными в федеральный перечень учебников, рекомендуемых </w:t>
      </w:r>
      <w:proofErr w:type="spellStart"/>
      <w:r w:rsidRPr="00616401">
        <w:rPr>
          <w:rFonts w:eastAsia="Calibri"/>
          <w:sz w:val="24"/>
          <w:szCs w:val="24"/>
          <w:lang w:eastAsia="en-US"/>
        </w:rPr>
        <w:t>Минобрнауки</w:t>
      </w:r>
      <w:proofErr w:type="spellEnd"/>
      <w:r w:rsidRPr="00616401">
        <w:rPr>
          <w:rFonts w:eastAsia="Calibri"/>
          <w:sz w:val="24"/>
          <w:szCs w:val="24"/>
          <w:lang w:eastAsia="en-US"/>
        </w:rPr>
        <w:t xml:space="preserve"> РФ к использованию (приказ </w:t>
      </w:r>
      <w:proofErr w:type="spellStart"/>
      <w:r w:rsidRPr="00616401">
        <w:rPr>
          <w:rFonts w:eastAsia="Calibri"/>
          <w:sz w:val="24"/>
          <w:szCs w:val="24"/>
          <w:lang w:eastAsia="en-US"/>
        </w:rPr>
        <w:t>Минобрнауки</w:t>
      </w:r>
      <w:proofErr w:type="spellEnd"/>
      <w:r w:rsidRPr="00616401">
        <w:rPr>
          <w:rFonts w:eastAsia="Calibri"/>
          <w:sz w:val="24"/>
          <w:szCs w:val="24"/>
          <w:lang w:eastAsia="en-US"/>
        </w:rPr>
        <w:t xml:space="preserve"> РФ от 31.03.2014 № 253 с изменениями от 08.06.2015 № 576, от 28.12.2015 № 1529, от26.01.2016 № 38, 21.04.2016 № 459, от 29.12.2016 № 1677, от 08.06.2017 № 535, от 20.06.2017 № 581, от 05.07.2017 № 329</w:t>
      </w:r>
      <w:r w:rsidRPr="00616401">
        <w:rPr>
          <w:sz w:val="24"/>
          <w:szCs w:val="24"/>
        </w:rPr>
        <w:t>:</w:t>
      </w:r>
      <w:proofErr w:type="gramEnd"/>
    </w:p>
    <w:p w:rsidR="00616401" w:rsidRPr="00616401" w:rsidRDefault="00616401" w:rsidP="00616401">
      <w:pPr>
        <w:widowControl/>
        <w:autoSpaceDE/>
        <w:autoSpaceDN/>
        <w:adjustRightInd/>
        <w:jc w:val="both"/>
        <w:rPr>
          <w:sz w:val="24"/>
          <w:szCs w:val="24"/>
        </w:rPr>
      </w:pPr>
      <w:r w:rsidRPr="00616401">
        <w:rPr>
          <w:sz w:val="24"/>
          <w:szCs w:val="24"/>
        </w:rPr>
        <w:t xml:space="preserve">Физическая культура. </w:t>
      </w:r>
      <w:r>
        <w:rPr>
          <w:sz w:val="24"/>
          <w:szCs w:val="24"/>
        </w:rPr>
        <w:t>9</w:t>
      </w:r>
      <w:r w:rsidRPr="00616401">
        <w:rPr>
          <w:sz w:val="24"/>
          <w:szCs w:val="24"/>
        </w:rPr>
        <w:t xml:space="preserve"> класс: учебник / В.И. Лях. —</w:t>
      </w:r>
      <w:r>
        <w:rPr>
          <w:sz w:val="24"/>
          <w:szCs w:val="24"/>
        </w:rPr>
        <w:t xml:space="preserve"> </w:t>
      </w:r>
      <w:r w:rsidRPr="00616401">
        <w:rPr>
          <w:sz w:val="24"/>
          <w:szCs w:val="24"/>
        </w:rPr>
        <w:t>М.: Просвещение, 2017</w:t>
      </w:r>
      <w:r w:rsidR="0003346D" w:rsidRPr="00D554F3">
        <w:rPr>
          <w:spacing w:val="-1"/>
          <w:sz w:val="24"/>
          <w:szCs w:val="24"/>
        </w:rPr>
        <w:t xml:space="preserve">   </w:t>
      </w:r>
    </w:p>
    <w:p w:rsidR="0003346D" w:rsidRPr="00D554F3" w:rsidRDefault="0003346D" w:rsidP="0003346D">
      <w:pPr>
        <w:jc w:val="both"/>
        <w:rPr>
          <w:sz w:val="24"/>
          <w:szCs w:val="24"/>
        </w:rPr>
      </w:pPr>
      <w:r w:rsidRPr="00D554F3">
        <w:rPr>
          <w:spacing w:val="-1"/>
          <w:sz w:val="24"/>
          <w:szCs w:val="24"/>
        </w:rPr>
        <w:t xml:space="preserve"> </w:t>
      </w:r>
      <w:r w:rsidR="00616401">
        <w:rPr>
          <w:spacing w:val="-1"/>
          <w:sz w:val="24"/>
          <w:szCs w:val="24"/>
        </w:rPr>
        <w:t xml:space="preserve">  </w:t>
      </w:r>
      <w:r w:rsidR="00616401">
        <w:rPr>
          <w:sz w:val="24"/>
          <w:szCs w:val="24"/>
        </w:rPr>
        <w:t>У</w:t>
      </w:r>
      <w:r w:rsidRPr="00D554F3">
        <w:rPr>
          <w:sz w:val="24"/>
          <w:szCs w:val="24"/>
        </w:rPr>
        <w:t xml:space="preserve">чебный предмет «Физическая культура» вводится как обязательный  предмет в </w:t>
      </w:r>
      <w:r w:rsidR="0024444F" w:rsidRPr="00D554F3">
        <w:rPr>
          <w:sz w:val="24"/>
          <w:szCs w:val="24"/>
        </w:rPr>
        <w:t xml:space="preserve">основной  школе и </w:t>
      </w:r>
      <w:r w:rsidRPr="00D554F3">
        <w:rPr>
          <w:sz w:val="24"/>
          <w:szCs w:val="24"/>
        </w:rPr>
        <w:t xml:space="preserve">на его преподавание отводится </w:t>
      </w:r>
      <w:r w:rsidR="003A54B2" w:rsidRPr="00D554F3">
        <w:rPr>
          <w:sz w:val="24"/>
          <w:szCs w:val="24"/>
        </w:rPr>
        <w:t xml:space="preserve">68 </w:t>
      </w:r>
      <w:r w:rsidRPr="00D554F3">
        <w:rPr>
          <w:sz w:val="24"/>
          <w:szCs w:val="24"/>
        </w:rPr>
        <w:t>час</w:t>
      </w:r>
      <w:r w:rsidR="003A54B2" w:rsidRPr="00D554F3">
        <w:rPr>
          <w:sz w:val="24"/>
          <w:szCs w:val="24"/>
        </w:rPr>
        <w:t>ов</w:t>
      </w:r>
      <w:r w:rsidRPr="00D554F3">
        <w:rPr>
          <w:sz w:val="24"/>
          <w:szCs w:val="24"/>
        </w:rPr>
        <w:t xml:space="preserve"> в год (</w:t>
      </w:r>
      <w:r w:rsidR="003A54B2" w:rsidRPr="00D554F3">
        <w:rPr>
          <w:sz w:val="24"/>
          <w:szCs w:val="24"/>
        </w:rPr>
        <w:t>2</w:t>
      </w:r>
      <w:r w:rsidRPr="00D554F3">
        <w:rPr>
          <w:sz w:val="24"/>
          <w:szCs w:val="24"/>
        </w:rPr>
        <w:t xml:space="preserve"> часа в неделю).   </w:t>
      </w:r>
    </w:p>
    <w:p w:rsidR="0003346D" w:rsidRPr="00D554F3" w:rsidRDefault="0003346D" w:rsidP="0003346D">
      <w:pPr>
        <w:jc w:val="center"/>
        <w:rPr>
          <w:b/>
          <w:sz w:val="24"/>
          <w:szCs w:val="24"/>
        </w:rPr>
      </w:pPr>
      <w:r w:rsidRPr="00D554F3">
        <w:rPr>
          <w:b/>
          <w:sz w:val="24"/>
          <w:szCs w:val="24"/>
        </w:rPr>
        <w:t>Цели и задачи</w:t>
      </w:r>
    </w:p>
    <w:p w:rsidR="0003346D" w:rsidRPr="00D554F3" w:rsidRDefault="0003346D" w:rsidP="0003346D">
      <w:pPr>
        <w:tabs>
          <w:tab w:val="left" w:pos="795"/>
        </w:tabs>
        <w:jc w:val="both"/>
        <w:rPr>
          <w:sz w:val="24"/>
          <w:szCs w:val="24"/>
        </w:rPr>
      </w:pPr>
      <w:r w:rsidRPr="00D554F3">
        <w:rPr>
          <w:sz w:val="24"/>
          <w:szCs w:val="24"/>
        </w:rPr>
        <w:t xml:space="preserve">      Общей </w:t>
      </w:r>
      <w:r w:rsidRPr="00D554F3">
        <w:rPr>
          <w:b/>
          <w:sz w:val="24"/>
          <w:szCs w:val="24"/>
        </w:rPr>
        <w:t>целью</w:t>
      </w:r>
      <w:r w:rsidRPr="00D554F3">
        <w:rPr>
          <w:sz w:val="24"/>
          <w:szCs w:val="24"/>
        </w:rPr>
        <w:t xml:space="preserve"> образования в области физической культуры является формирование у учащихся устойчивых мотивов и потребностей в бережном отношении к своему здоровью, целостном развитии физических и психических качеств, творческом использовании средств физической культуры в организации здорового образа жизни. </w:t>
      </w:r>
    </w:p>
    <w:p w:rsidR="0003346D" w:rsidRPr="00D554F3" w:rsidRDefault="0003346D" w:rsidP="0003346D">
      <w:pPr>
        <w:jc w:val="both"/>
        <w:rPr>
          <w:sz w:val="24"/>
          <w:szCs w:val="24"/>
        </w:rPr>
      </w:pPr>
      <w:r w:rsidRPr="00D554F3">
        <w:rPr>
          <w:sz w:val="24"/>
          <w:szCs w:val="24"/>
        </w:rPr>
        <w:t xml:space="preserve">       В соответствии с этим, программа физического воспитания учащихся </w:t>
      </w:r>
    </w:p>
    <w:p w:rsidR="0003346D" w:rsidRPr="00D554F3" w:rsidRDefault="00DA58A7" w:rsidP="0003346D">
      <w:pPr>
        <w:jc w:val="both"/>
        <w:rPr>
          <w:sz w:val="24"/>
          <w:szCs w:val="24"/>
        </w:rPr>
      </w:pPr>
      <w:r>
        <w:rPr>
          <w:sz w:val="24"/>
          <w:szCs w:val="24"/>
        </w:rPr>
        <w:t>9</w:t>
      </w:r>
      <w:r w:rsidR="0003346D" w:rsidRPr="00D554F3">
        <w:rPr>
          <w:sz w:val="24"/>
          <w:szCs w:val="24"/>
        </w:rPr>
        <w:t xml:space="preserve"> классов своим предметным содержанием ориентируется на достижение следующих практических </w:t>
      </w:r>
      <w:r w:rsidR="0003346D" w:rsidRPr="00D554F3">
        <w:rPr>
          <w:b/>
          <w:sz w:val="24"/>
          <w:szCs w:val="24"/>
        </w:rPr>
        <w:t>задач</w:t>
      </w:r>
      <w:r w:rsidR="0003346D" w:rsidRPr="00D554F3">
        <w:rPr>
          <w:sz w:val="24"/>
          <w:szCs w:val="24"/>
        </w:rPr>
        <w:t xml:space="preserve">: </w:t>
      </w:r>
    </w:p>
    <w:p w:rsidR="0003346D" w:rsidRPr="00D554F3" w:rsidRDefault="0003346D" w:rsidP="0003346D">
      <w:pPr>
        <w:jc w:val="both"/>
        <w:rPr>
          <w:sz w:val="24"/>
          <w:szCs w:val="24"/>
        </w:rPr>
      </w:pPr>
      <w:r w:rsidRPr="00D554F3">
        <w:rPr>
          <w:sz w:val="24"/>
          <w:szCs w:val="24"/>
        </w:rPr>
        <w:t>- на содействие гармоническому развитию личности, укрепление здоровья учащихся, закрепление навыков правильной осанки, профилактику плоскостопия, выработку устойчивости к неблагоприятным условиям внешне среды, воспитание ценностных ориентаций на здоровый образ жизни;</w:t>
      </w:r>
    </w:p>
    <w:p w:rsidR="0003346D" w:rsidRPr="00D554F3" w:rsidRDefault="0003346D" w:rsidP="0003346D">
      <w:pPr>
        <w:jc w:val="both"/>
        <w:rPr>
          <w:sz w:val="24"/>
          <w:szCs w:val="24"/>
        </w:rPr>
      </w:pPr>
      <w:r w:rsidRPr="00D554F3">
        <w:rPr>
          <w:sz w:val="24"/>
          <w:szCs w:val="24"/>
        </w:rPr>
        <w:t>- обучение основам базовых видов двигательных действий;</w:t>
      </w:r>
    </w:p>
    <w:p w:rsidR="0003346D" w:rsidRPr="00D554F3" w:rsidRDefault="0003346D" w:rsidP="0003346D">
      <w:pPr>
        <w:jc w:val="both"/>
        <w:rPr>
          <w:sz w:val="24"/>
          <w:szCs w:val="24"/>
        </w:rPr>
      </w:pPr>
      <w:r w:rsidRPr="00D554F3">
        <w:rPr>
          <w:sz w:val="24"/>
          <w:szCs w:val="24"/>
        </w:rPr>
        <w:t>- дальнейшее развитие координационных и кондиционных способностей;</w:t>
      </w:r>
    </w:p>
    <w:p w:rsidR="0003346D" w:rsidRPr="00D554F3" w:rsidRDefault="0003346D" w:rsidP="0003346D">
      <w:pPr>
        <w:jc w:val="both"/>
        <w:rPr>
          <w:sz w:val="24"/>
          <w:szCs w:val="24"/>
        </w:rPr>
      </w:pPr>
      <w:r w:rsidRPr="00D554F3">
        <w:rPr>
          <w:sz w:val="24"/>
          <w:szCs w:val="24"/>
        </w:rPr>
        <w:t>- формирование знаний о личной гигиене, режиме дня, влияние физических упражнений на состояние здоровья, работоспособности и развитие двигательных способностей на основе знаний о системе организма;</w:t>
      </w:r>
    </w:p>
    <w:p w:rsidR="0003346D" w:rsidRPr="00D554F3" w:rsidRDefault="0003346D" w:rsidP="0003346D">
      <w:pPr>
        <w:jc w:val="both"/>
        <w:rPr>
          <w:sz w:val="24"/>
          <w:szCs w:val="24"/>
        </w:rPr>
      </w:pPr>
      <w:r w:rsidRPr="00D554F3">
        <w:rPr>
          <w:sz w:val="24"/>
          <w:szCs w:val="24"/>
        </w:rPr>
        <w:t>- углублённое представление об основных видах спорта;</w:t>
      </w:r>
    </w:p>
    <w:p w:rsidR="0003346D" w:rsidRPr="00D554F3" w:rsidRDefault="0003346D" w:rsidP="0003346D">
      <w:pPr>
        <w:jc w:val="both"/>
        <w:rPr>
          <w:sz w:val="24"/>
          <w:szCs w:val="24"/>
        </w:rPr>
      </w:pPr>
      <w:r w:rsidRPr="00D554F3">
        <w:rPr>
          <w:sz w:val="24"/>
          <w:szCs w:val="24"/>
        </w:rPr>
        <w:t>- приобщение к самостоятельным занятиям физическими упражнениями и занятием любимым видом спорта в свободное время;</w:t>
      </w:r>
    </w:p>
    <w:p w:rsidR="0003346D" w:rsidRPr="00D554F3" w:rsidRDefault="0003346D" w:rsidP="0003346D">
      <w:pPr>
        <w:jc w:val="both"/>
        <w:rPr>
          <w:sz w:val="24"/>
          <w:szCs w:val="24"/>
        </w:rPr>
      </w:pPr>
      <w:r w:rsidRPr="00D554F3">
        <w:rPr>
          <w:sz w:val="24"/>
          <w:szCs w:val="24"/>
        </w:rPr>
        <w:t>- формирование адекватной оценки собственных физических возможностей;</w:t>
      </w:r>
    </w:p>
    <w:p w:rsidR="0003346D" w:rsidRPr="00D554F3" w:rsidRDefault="0003346D" w:rsidP="0003346D">
      <w:pPr>
        <w:jc w:val="both"/>
        <w:rPr>
          <w:sz w:val="24"/>
          <w:szCs w:val="24"/>
        </w:rPr>
      </w:pPr>
      <w:r w:rsidRPr="00D554F3">
        <w:rPr>
          <w:sz w:val="24"/>
          <w:szCs w:val="24"/>
        </w:rPr>
        <w:t xml:space="preserve">- содействие развитию психических процессов и обучению </w:t>
      </w:r>
      <w:proofErr w:type="gramStart"/>
      <w:r w:rsidRPr="00D554F3">
        <w:rPr>
          <w:sz w:val="24"/>
          <w:szCs w:val="24"/>
        </w:rPr>
        <w:t>психической</w:t>
      </w:r>
      <w:proofErr w:type="gramEnd"/>
      <w:r w:rsidRPr="00D554F3">
        <w:rPr>
          <w:sz w:val="24"/>
          <w:szCs w:val="24"/>
        </w:rPr>
        <w:t xml:space="preserve"> </w:t>
      </w:r>
      <w:proofErr w:type="spellStart"/>
      <w:r w:rsidRPr="00D554F3">
        <w:rPr>
          <w:sz w:val="24"/>
          <w:szCs w:val="24"/>
        </w:rPr>
        <w:t>саморегуляции</w:t>
      </w:r>
      <w:proofErr w:type="spellEnd"/>
      <w:r w:rsidR="00834DDE" w:rsidRPr="00D554F3">
        <w:rPr>
          <w:sz w:val="24"/>
          <w:szCs w:val="24"/>
        </w:rPr>
        <w:t>.</w:t>
      </w:r>
      <w:r w:rsidR="00FE4E56" w:rsidRPr="00D554F3">
        <w:rPr>
          <w:sz w:val="24"/>
          <w:szCs w:val="24"/>
        </w:rPr>
        <w:t xml:space="preserve"> </w:t>
      </w:r>
    </w:p>
    <w:p w:rsidR="00C01990" w:rsidRPr="00C01990" w:rsidRDefault="00C01990" w:rsidP="00C01990">
      <w:pPr>
        <w:widowControl/>
        <w:autoSpaceDE/>
        <w:autoSpaceDN/>
        <w:adjustRightInd/>
        <w:jc w:val="center"/>
        <w:rPr>
          <w:b/>
          <w:caps/>
          <w:sz w:val="22"/>
          <w:szCs w:val="22"/>
        </w:rPr>
      </w:pPr>
      <w:r w:rsidRPr="00C01990">
        <w:rPr>
          <w:b/>
          <w:caps/>
          <w:sz w:val="22"/>
          <w:szCs w:val="22"/>
        </w:rPr>
        <w:t xml:space="preserve">Планируемые результаты освоения учебного предмета </w:t>
      </w:r>
    </w:p>
    <w:p w:rsidR="00C01990" w:rsidRPr="00C01990" w:rsidRDefault="00C01990" w:rsidP="00C01990">
      <w:pPr>
        <w:widowControl/>
        <w:shd w:val="clear" w:color="auto" w:fill="FFFFFF"/>
        <w:autoSpaceDE/>
        <w:autoSpaceDN/>
        <w:adjustRightInd/>
        <w:ind w:firstLine="720"/>
        <w:jc w:val="both"/>
        <w:rPr>
          <w:b/>
          <w:bCs/>
          <w:sz w:val="22"/>
          <w:szCs w:val="22"/>
        </w:rPr>
      </w:pPr>
    </w:p>
    <w:p w:rsidR="00C01990" w:rsidRPr="00C01990" w:rsidRDefault="00C01990" w:rsidP="00C01990">
      <w:pPr>
        <w:widowControl/>
        <w:tabs>
          <w:tab w:val="left" w:pos="284"/>
        </w:tabs>
        <w:autoSpaceDE/>
        <w:autoSpaceDN/>
        <w:adjustRightInd/>
        <w:ind w:right="-5"/>
        <w:contextualSpacing/>
        <w:jc w:val="both"/>
        <w:rPr>
          <w:sz w:val="22"/>
          <w:szCs w:val="22"/>
        </w:rPr>
      </w:pPr>
      <w:r w:rsidRPr="00C01990">
        <w:rPr>
          <w:b/>
          <w:sz w:val="22"/>
          <w:szCs w:val="22"/>
        </w:rPr>
        <w:t xml:space="preserve">Выпускник научится: 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709"/>
          <w:tab w:val="left" w:pos="1134"/>
        </w:tabs>
        <w:autoSpaceDE/>
        <w:autoSpaceDN/>
        <w:adjustRightInd/>
        <w:ind w:right="-5"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рассматривать физическую культуру как явление культуры, выделять исторические этапы ее развития, характеризовать основные направления и формы ее организации в современном обществе;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709"/>
          <w:tab w:val="left" w:pos="1134"/>
        </w:tabs>
        <w:autoSpaceDE/>
        <w:autoSpaceDN/>
        <w:adjustRightInd/>
        <w:ind w:right="-5"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характеризовать содержательные основы здорового образа жизни, раскрывать его взаимосвязь со здоровьем, гармоничным физическим развитием и физической подготовленностью, формированием качеств личности и профилактикой вредных привычек;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709"/>
          <w:tab w:val="left" w:pos="1134"/>
        </w:tabs>
        <w:autoSpaceDE/>
        <w:autoSpaceDN/>
        <w:adjustRightInd/>
        <w:ind w:right="-5"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раскрывать базовые понятия и термины физической культуры, применять их в процессе совместных занятий физическими упражнениями со своими сверстниками, излагать с их помощью особенности техники двигательных действий и физических упражнений, развития физических качеств;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709"/>
          <w:tab w:val="left" w:pos="1134"/>
        </w:tabs>
        <w:autoSpaceDE/>
        <w:autoSpaceDN/>
        <w:adjustRightInd/>
        <w:ind w:right="-5"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разрабатывать содержание самостоятельных занятий с физическими упражнениями, определять их направленность и формулировать задачи, рационально планировать режим дня и учебной недели;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709"/>
          <w:tab w:val="left" w:pos="1134"/>
        </w:tabs>
        <w:autoSpaceDE/>
        <w:autoSpaceDN/>
        <w:adjustRightInd/>
        <w:ind w:right="-5"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руководствоваться правилами профилактики травматизма и подготовки мест занятий, правильного выбора обуви и формы одежды в зависимости от времени года и погодных условий;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709"/>
          <w:tab w:val="left" w:pos="1134"/>
        </w:tabs>
        <w:autoSpaceDE/>
        <w:autoSpaceDN/>
        <w:adjustRightInd/>
        <w:ind w:right="-5"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руководствоваться правилами оказания первой помощи при травмах и ушибах во время самостоятельных занятий физическими упражнениями; использовать занятия физической культурой, спортивные игры и спортивные соревнования для организации индивидуального отдыха и досуга, укрепления собственного здоровья, повышения уровня физических кондиций;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709"/>
          <w:tab w:val="left" w:pos="1134"/>
        </w:tabs>
        <w:autoSpaceDE/>
        <w:autoSpaceDN/>
        <w:adjustRightInd/>
        <w:ind w:right="-5"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lastRenderedPageBreak/>
        <w:t>составлять комплексы физических упражнений оздоровительной, тренирующей и корригирующей направленности, подбирать индивидуальную нагрузку с учетом функциональных особенностей и возможностей собственного организма;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709"/>
          <w:tab w:val="left" w:pos="1134"/>
        </w:tabs>
        <w:autoSpaceDE/>
        <w:autoSpaceDN/>
        <w:adjustRightInd/>
        <w:ind w:right="-5"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классифицировать физические упражнения по их функциональной направленности, планировать их последовательность и дозировку в процессе самостоятельных занятий по укреплению здоровья и развитию физических качеств;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709"/>
          <w:tab w:val="left" w:pos="1134"/>
        </w:tabs>
        <w:autoSpaceDE/>
        <w:autoSpaceDN/>
        <w:adjustRightInd/>
        <w:ind w:right="-5"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самостоятельно проводить занятия по обучению двигательным действиям, анализировать особенности их выполнения, выявлять ошибки и своевременно устранять их;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709"/>
          <w:tab w:val="left" w:pos="1134"/>
        </w:tabs>
        <w:autoSpaceDE/>
        <w:autoSpaceDN/>
        <w:adjustRightInd/>
        <w:ind w:right="-5"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тестировать показатели физического развития и основных физических качеств, сравнивать их с возрастными стандартами, контролировать особенности их динамики в процессе самостоятельных занятий физической подготовкой;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709"/>
          <w:tab w:val="left" w:pos="1134"/>
        </w:tabs>
        <w:autoSpaceDE/>
        <w:autoSpaceDN/>
        <w:adjustRightInd/>
        <w:ind w:right="-5"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выполнять комплексы упражнений по профилактике утомления и перенапряжения организма, повышению его работоспособности в процессе трудовой и учебной деятельности;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709"/>
          <w:tab w:val="left" w:pos="1134"/>
        </w:tabs>
        <w:autoSpaceDE/>
        <w:autoSpaceDN/>
        <w:adjustRightInd/>
        <w:ind w:right="-5"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выполнять общеразвивающие упражнения, целенаправленно воздействующие на развитие основных физических качеств (силы, быстроты, выносливости, гибкости и координации движений);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709"/>
          <w:tab w:val="left" w:pos="1134"/>
        </w:tabs>
        <w:autoSpaceDE/>
        <w:autoSpaceDN/>
        <w:adjustRightInd/>
        <w:ind w:right="-5"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выполнять акробатические комбинации из числа хорошо освоенных упражнений;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709"/>
          <w:tab w:val="left" w:pos="1134"/>
        </w:tabs>
        <w:autoSpaceDE/>
        <w:autoSpaceDN/>
        <w:adjustRightInd/>
        <w:ind w:right="-5"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выполнять гимнастические комбинации на спортивных снарядах из числа хорошо освоенных упражнений;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709"/>
          <w:tab w:val="left" w:pos="1134"/>
        </w:tabs>
        <w:autoSpaceDE/>
        <w:autoSpaceDN/>
        <w:adjustRightInd/>
        <w:ind w:right="-5"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выполнять легкоатлетические упражнения в беге и в прыжках (в длину и высоту);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709"/>
          <w:tab w:val="left" w:pos="1134"/>
        </w:tabs>
        <w:autoSpaceDE/>
        <w:autoSpaceDN/>
        <w:adjustRightInd/>
        <w:ind w:right="-5"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выполнять спуски и торможения на лыжах с пологого склона;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709"/>
          <w:tab w:val="left" w:pos="1134"/>
        </w:tabs>
        <w:autoSpaceDE/>
        <w:autoSpaceDN/>
        <w:adjustRightInd/>
        <w:ind w:right="-5"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выполнять основные технические действия и приемы игры в футбол, волейбол, баскетбол в условиях учебной и игровой деятельности;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709"/>
          <w:tab w:val="left" w:pos="1134"/>
        </w:tabs>
        <w:autoSpaceDE/>
        <w:autoSpaceDN/>
        <w:adjustRightInd/>
        <w:ind w:right="-5"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выполнять передвижения на лыжах различными способами, демонстрировать технику последовательного чередования их в процессе прохождения тренировочных дистанций;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709"/>
          <w:tab w:val="left" w:pos="1134"/>
        </w:tabs>
        <w:autoSpaceDE/>
        <w:autoSpaceDN/>
        <w:adjustRightInd/>
        <w:ind w:right="-5"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выполнять тестовые упражнения для оценки уровня индивидуального развития основных физических качеств.</w:t>
      </w:r>
    </w:p>
    <w:p w:rsidR="00C01990" w:rsidRPr="00C01990" w:rsidRDefault="00C01990" w:rsidP="00C01990">
      <w:pPr>
        <w:widowControl/>
        <w:tabs>
          <w:tab w:val="left" w:pos="284"/>
        </w:tabs>
        <w:autoSpaceDE/>
        <w:autoSpaceDN/>
        <w:adjustRightInd/>
        <w:ind w:right="-5"/>
        <w:contextualSpacing/>
        <w:jc w:val="both"/>
        <w:rPr>
          <w:sz w:val="22"/>
          <w:szCs w:val="22"/>
        </w:rPr>
      </w:pPr>
      <w:r w:rsidRPr="00C01990">
        <w:rPr>
          <w:b/>
          <w:sz w:val="22"/>
          <w:szCs w:val="22"/>
        </w:rPr>
        <w:t>Выпускник получит возможность научиться: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993"/>
        </w:tabs>
        <w:autoSpaceDE/>
        <w:autoSpaceDN/>
        <w:adjustRightInd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характеризовать цель возрождения Олимпийских игр и роль Пьера де Кубертена в становлении современного олимпийского движения, объяснять смысл символики и ритуалов Олимпийских игр;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993"/>
        </w:tabs>
        <w:autoSpaceDE/>
        <w:autoSpaceDN/>
        <w:adjustRightInd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характеризовать исторические вехи развития отечественного спортивного движения, великих спортсменов, принесших славу российскому спорту;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993"/>
        </w:tabs>
        <w:autoSpaceDE/>
        <w:autoSpaceDN/>
        <w:adjustRightInd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определять признаки положительного влияния занятий физической подготовкой на укрепление здоровья, устанавливать связь между развитием физических качеств и основных систем организма;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993"/>
        </w:tabs>
        <w:autoSpaceDE/>
        <w:autoSpaceDN/>
        <w:adjustRightInd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вести дневник по физкультурной деятельности, включать в него оформление планов проведения самостоятельных занятий с физическими упражнениями разной функциональной направленности, данные контроля динамики индивидуального физического развития и физической подготовленности;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993"/>
        </w:tabs>
        <w:autoSpaceDE/>
        <w:autoSpaceDN/>
        <w:adjustRightInd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проводить занятия физической культурой с использованием оздоровительной ходьбы и бега, лыжных прогулок и туристических походов, обеспечивать их оздоровительную направленность;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993"/>
        </w:tabs>
        <w:autoSpaceDE/>
        <w:autoSpaceDN/>
        <w:adjustRightInd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проводить восстановительные мероприятия с использованием банных процедур и сеансов оздоровительного массажа;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993"/>
        </w:tabs>
        <w:autoSpaceDE/>
        <w:autoSpaceDN/>
        <w:adjustRightInd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выполнять комплексы упражнений лечебной физической культуры с учетом имеющихся индивидуальных отклонений в показателях здоровья;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993"/>
        </w:tabs>
        <w:autoSpaceDE/>
        <w:autoSpaceDN/>
        <w:adjustRightInd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преодолевать естественные и искусственные препятствия с помощью разнообразных способов лазания, прыжков и бега;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993"/>
        </w:tabs>
        <w:autoSpaceDE/>
        <w:autoSpaceDN/>
        <w:adjustRightInd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 xml:space="preserve">осуществлять судейство по одному из осваиваемых видов спорта; 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993"/>
        </w:tabs>
        <w:autoSpaceDE/>
        <w:autoSpaceDN/>
        <w:adjustRightInd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выполнять тестовые нормативы Всероссийского физкультурно-спортивного комплекса «Готов к труду и обороне»;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993"/>
        </w:tabs>
        <w:autoSpaceDE/>
        <w:autoSpaceDN/>
        <w:adjustRightInd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выполнять технико-тактические действия национальных видов спорта;</w:t>
      </w:r>
    </w:p>
    <w:p w:rsidR="00C01990" w:rsidRPr="00C01990" w:rsidRDefault="00C01990" w:rsidP="00C01990">
      <w:pPr>
        <w:widowControl/>
        <w:numPr>
          <w:ilvl w:val="0"/>
          <w:numId w:val="7"/>
        </w:numPr>
        <w:tabs>
          <w:tab w:val="left" w:pos="284"/>
          <w:tab w:val="left" w:pos="993"/>
        </w:tabs>
        <w:autoSpaceDE/>
        <w:autoSpaceDN/>
        <w:adjustRightInd/>
        <w:contextualSpacing/>
        <w:jc w:val="both"/>
        <w:rPr>
          <w:sz w:val="22"/>
          <w:szCs w:val="22"/>
        </w:rPr>
      </w:pPr>
      <w:r w:rsidRPr="00C01990">
        <w:rPr>
          <w:sz w:val="22"/>
          <w:szCs w:val="22"/>
        </w:rPr>
        <w:t>проплывать учебную дистанцию вольным стилем.</w:t>
      </w:r>
    </w:p>
    <w:p w:rsidR="00D554F3" w:rsidRPr="00D554F3" w:rsidRDefault="00D554F3" w:rsidP="0003346D">
      <w:pPr>
        <w:jc w:val="both"/>
        <w:rPr>
          <w:sz w:val="24"/>
          <w:szCs w:val="24"/>
        </w:rPr>
      </w:pPr>
    </w:p>
    <w:p w:rsidR="00617F78" w:rsidRPr="00D554F3" w:rsidRDefault="00617F78" w:rsidP="00617F78">
      <w:pPr>
        <w:widowControl/>
        <w:autoSpaceDE/>
        <w:autoSpaceDN/>
        <w:adjustRightInd/>
        <w:jc w:val="center"/>
        <w:rPr>
          <w:rFonts w:eastAsiaTheme="minorHAnsi"/>
          <w:b/>
          <w:sz w:val="24"/>
          <w:szCs w:val="24"/>
          <w:lang w:eastAsia="en-US"/>
        </w:rPr>
      </w:pPr>
      <w:r w:rsidRPr="00D554F3">
        <w:rPr>
          <w:rFonts w:eastAsiaTheme="minorHAnsi"/>
          <w:b/>
          <w:sz w:val="24"/>
          <w:szCs w:val="24"/>
          <w:lang w:eastAsia="en-US"/>
        </w:rPr>
        <w:t xml:space="preserve">Личностные, </w:t>
      </w:r>
      <w:proofErr w:type="spellStart"/>
      <w:r w:rsidRPr="00D554F3">
        <w:rPr>
          <w:rFonts w:eastAsiaTheme="minorHAnsi"/>
          <w:b/>
          <w:sz w:val="24"/>
          <w:szCs w:val="24"/>
          <w:lang w:eastAsia="en-US"/>
        </w:rPr>
        <w:t>метапредметные</w:t>
      </w:r>
      <w:proofErr w:type="spellEnd"/>
      <w:r w:rsidRPr="00D554F3">
        <w:rPr>
          <w:rFonts w:eastAsiaTheme="minorHAnsi"/>
          <w:b/>
          <w:sz w:val="24"/>
          <w:szCs w:val="24"/>
          <w:lang w:eastAsia="en-US"/>
        </w:rPr>
        <w:t xml:space="preserve"> и предметные результаты освоения учебного предмета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 xml:space="preserve">      Результаты освоения содержания предмета «Физическая культура» определяют те итоговые результаты, которые должны демонстрировать школьники по завершении обучения в основной школе.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 xml:space="preserve">     Требования к результатам изучения учебного предмета выполняют двоякую функцию. Они, с одной стороны, предназначены для оценки успешности овладения программным содержанием, а с другой стороны, устанавливают минимальное содержание образования, которое в обязательном порядке должно быть освоено каждым ребенком, оканчивающим основную школу.</w:t>
      </w:r>
    </w:p>
    <w:p w:rsidR="00091A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lastRenderedPageBreak/>
        <w:t xml:space="preserve">     Результаты освоения программного материала по предмету «Физическая культура» в основной школе оцениваются по трем базовым уровням, исходя из принципа «общее — частное — конкретное», и представлены соответственно </w:t>
      </w:r>
      <w:proofErr w:type="spellStart"/>
      <w:r w:rsidRPr="00D554F3">
        <w:rPr>
          <w:rFonts w:eastAsiaTheme="minorHAnsi"/>
          <w:sz w:val="24"/>
          <w:szCs w:val="24"/>
          <w:lang w:eastAsia="en-US"/>
        </w:rPr>
        <w:t>метапредметными</w:t>
      </w:r>
      <w:proofErr w:type="spellEnd"/>
      <w:r w:rsidRPr="00D554F3">
        <w:rPr>
          <w:rFonts w:eastAsiaTheme="minorHAnsi"/>
          <w:sz w:val="24"/>
          <w:szCs w:val="24"/>
          <w:lang w:eastAsia="en-US"/>
        </w:rPr>
        <w:t>, предметными и личностными результатами.</w:t>
      </w:r>
    </w:p>
    <w:p w:rsidR="009A1FC4" w:rsidRPr="00D554F3" w:rsidRDefault="009A1FC4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</w:p>
    <w:p w:rsidR="00091AF3" w:rsidRPr="00D554F3" w:rsidRDefault="00617F78" w:rsidP="009A1FC4">
      <w:pPr>
        <w:widowControl/>
        <w:autoSpaceDE/>
        <w:autoSpaceDN/>
        <w:adjustRightInd/>
        <w:jc w:val="center"/>
        <w:rPr>
          <w:rFonts w:eastAsiaTheme="minorHAnsi"/>
          <w:b/>
          <w:sz w:val="24"/>
          <w:szCs w:val="24"/>
          <w:lang w:eastAsia="en-US"/>
        </w:rPr>
      </w:pPr>
      <w:r w:rsidRPr="00D554F3">
        <w:rPr>
          <w:rFonts w:eastAsiaTheme="minorHAnsi"/>
          <w:b/>
          <w:sz w:val="24"/>
          <w:szCs w:val="24"/>
          <w:lang w:eastAsia="en-US"/>
        </w:rPr>
        <w:t>Личностные результаты освоения предмета физической культуры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 xml:space="preserve">    Личностные результаты отражаются в индивидуальных качественных свойствах учащихся, которые приобретаются в процессе освоения учебного предмета «Физическая культура». Эти качественные свойства проявляются, прежде всего, в положительном отношении учащихся к занятиям двигательной (физкультурной) деятельностью, накоплении необходимых знаний, а также в умении использовать ценности физической культуры для удовлетворения индивидуальных интересов и потребностей, достижения личностно значимых результатов в физическом совершенстве.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 xml:space="preserve">     Личностные результаты могут проявляться в разных областях культуры.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В области познавательной культуры: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владение знаниями об индивидуальных особенностях физического развития и физической подготовленности, о соответствии их возрастным и половым нормативам;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владение знаниями об особенностях индивидуального здоровья и о функциональных возможностях организма, способах профилактики заболеваний и перенапряжения средствами физической культуры;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владение знаниями по основам организации и проведения занятий физической культурой оздоровительной и тренировочной направленности, составлению содержания занятий в соответствии с собственными задачами, индивидуальными особенностями физического развития и физической подготовленности.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В области нравственной культуры: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способность управлять своими эмоциями, проявлять культуру общения и взаимодействия в процессе занятий физической культурой, игровой и соревновательной деятельности;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способность активно включаться в совместные физкультурно-оздоровительные и спортивные мероприятия, принимать участие в их организации и проведении;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владение умением предупреждать конфликтные ситуации во время совместных занятий физической культурой и спортом, разрешать спорные проблемы на основе уважительного и доброжелательного отношения к окружающим.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В области трудовой культуры: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умение планировать режим дня, обеспечивать оптимальное сочетание нагрузки и отдыха;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умение проводить туристские пешие походы, готовить снаряжение, организовывать и благоустраивать места стоянок, соблюдать правила безопасности;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умение содержать в порядке спортивный инвентарь и оборудование, спортивную одежду, осуществлять их подготовку к занятиям и спортивным соревнованиям.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В области эстетической культуры: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красивая (правильная) осанка, умение ее длительно сохранять при разнообразных формах движения и пере движений;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хорошее телосложение, желание поддерживать его в рамках принятых норм и представлений посредством занятий физической культурой;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культура движения, умение передвигаться красиво, легко и непринужденно.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В области коммуникативной культуры: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владение умением осуществлять поиск информации по вопросам развития современных оздоровительных систем, обобщать, анализировать и творчески применять полученные знания в самостоятельных занятиях физической культурой;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владение умением достаточно полно и точно формулировать цель и задачи совместных с другими детьми занятий физкультурно-оздоровительной и спортивно-оздоровительной деятельностью, излагать их содержание;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владение умением оценивать ситуацию и оперативно принимать решения, находить адекватные способы поведения и взаимодействия с партнерами во время учебной и игровой деятельности.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В области физической культуры: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lastRenderedPageBreak/>
        <w:t>- владение навыками выполнения жизненно важных двигательных умений (ходьба, бег, прыжки, лазанья и др.) различными способами, в различных изменяющихся внешних условиях;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владение навыками выполнения разнообразных физических упражнений различной функциональной направленности, технических действий базовых видов спорта, а также применения их в игровой и соревновательной деятельности;</w:t>
      </w:r>
    </w:p>
    <w:p w:rsidR="00364BAD" w:rsidRPr="009A1FC4" w:rsidRDefault="00617F78" w:rsidP="009A1FC4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умение максимально проявлять физические способности (качества) при выполнении тестовых упражнений по физической культуре.</w:t>
      </w:r>
    </w:p>
    <w:p w:rsidR="00617F78" w:rsidRPr="00D554F3" w:rsidRDefault="00617F78" w:rsidP="00091AF3">
      <w:pPr>
        <w:widowControl/>
        <w:autoSpaceDE/>
        <w:autoSpaceDN/>
        <w:adjustRightInd/>
        <w:jc w:val="center"/>
        <w:rPr>
          <w:rFonts w:eastAsiaTheme="minorHAnsi"/>
          <w:b/>
          <w:sz w:val="24"/>
          <w:szCs w:val="24"/>
          <w:lang w:eastAsia="en-US"/>
        </w:rPr>
      </w:pPr>
      <w:proofErr w:type="spellStart"/>
      <w:r w:rsidRPr="00D554F3">
        <w:rPr>
          <w:rFonts w:eastAsiaTheme="minorHAnsi"/>
          <w:b/>
          <w:sz w:val="24"/>
          <w:szCs w:val="24"/>
          <w:lang w:eastAsia="en-US"/>
        </w:rPr>
        <w:t>Метапредметные</w:t>
      </w:r>
      <w:proofErr w:type="spellEnd"/>
      <w:r w:rsidRPr="00D554F3">
        <w:rPr>
          <w:rFonts w:eastAsiaTheme="minorHAnsi"/>
          <w:b/>
          <w:sz w:val="24"/>
          <w:szCs w:val="24"/>
          <w:lang w:eastAsia="en-US"/>
        </w:rPr>
        <w:t xml:space="preserve">  результаты освоения физической культуры</w:t>
      </w:r>
    </w:p>
    <w:p w:rsidR="00617F78" w:rsidRPr="00D554F3" w:rsidRDefault="009D4DA7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 xml:space="preserve">  </w:t>
      </w:r>
      <w:r w:rsidR="00617F78" w:rsidRPr="00D554F3">
        <w:rPr>
          <w:rFonts w:eastAsiaTheme="minorHAnsi"/>
          <w:sz w:val="24"/>
          <w:szCs w:val="24"/>
          <w:lang w:eastAsia="en-US"/>
        </w:rPr>
        <w:t xml:space="preserve"> </w:t>
      </w:r>
      <w:proofErr w:type="spellStart"/>
      <w:r w:rsidR="00617F78" w:rsidRPr="00D554F3">
        <w:rPr>
          <w:rFonts w:eastAsiaTheme="minorHAnsi"/>
          <w:sz w:val="24"/>
          <w:szCs w:val="24"/>
          <w:lang w:eastAsia="en-US"/>
        </w:rPr>
        <w:t>Метапредметные</w:t>
      </w:r>
      <w:proofErr w:type="spellEnd"/>
      <w:r w:rsidR="00617F78" w:rsidRPr="00D554F3">
        <w:rPr>
          <w:rFonts w:eastAsiaTheme="minorHAnsi"/>
          <w:sz w:val="24"/>
          <w:szCs w:val="24"/>
          <w:lang w:eastAsia="en-US"/>
        </w:rPr>
        <w:t xml:space="preserve"> результаты характеризуют уровень </w:t>
      </w:r>
      <w:proofErr w:type="spellStart"/>
      <w:r w:rsidR="00617F78" w:rsidRPr="00D554F3">
        <w:rPr>
          <w:rFonts w:eastAsiaTheme="minorHAnsi"/>
          <w:sz w:val="24"/>
          <w:szCs w:val="24"/>
          <w:lang w:eastAsia="en-US"/>
        </w:rPr>
        <w:t>сформированности</w:t>
      </w:r>
      <w:proofErr w:type="spellEnd"/>
      <w:r w:rsidR="00617F78" w:rsidRPr="00D554F3">
        <w:rPr>
          <w:rFonts w:eastAsiaTheme="minorHAnsi"/>
          <w:sz w:val="24"/>
          <w:szCs w:val="24"/>
          <w:lang w:eastAsia="en-US"/>
        </w:rPr>
        <w:t xml:space="preserve"> качественных универсальных способностей учащихся, проявляющихся в активном применении знаний и умений в познавательной и предметно-практической деятельности. Приобретенные на базе освоения содержания предмета «Физическая культура», в единстве с освоением программного материала других образовательных дисциплин, универсальные способности потребуются как в рамках образовательного процесса (умение учиться), так и в реальной повседневной жизни учащихся.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 xml:space="preserve"> </w:t>
      </w:r>
      <w:proofErr w:type="spellStart"/>
      <w:r w:rsidRPr="00D554F3">
        <w:rPr>
          <w:rFonts w:eastAsiaTheme="minorHAnsi"/>
          <w:sz w:val="24"/>
          <w:szCs w:val="24"/>
          <w:lang w:eastAsia="en-US"/>
        </w:rPr>
        <w:t>Метапредметные</w:t>
      </w:r>
      <w:proofErr w:type="spellEnd"/>
      <w:r w:rsidRPr="00D554F3">
        <w:rPr>
          <w:rFonts w:eastAsiaTheme="minorHAnsi"/>
          <w:sz w:val="24"/>
          <w:szCs w:val="24"/>
          <w:lang w:eastAsia="en-US"/>
        </w:rPr>
        <w:t xml:space="preserve"> результаты проявляются в различных областях культуры.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В области познавательной культуры: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понимание физической культуры как явления культуры, способствующего развитию целостной личности человека, сознания и мышления, физических,  психических и нравственных качеств;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понимание здоровья как важнейшего условия саморазвития и самореализации человека, расширяющего свободу выбора профессиональной деятельности и обеспечивающего долгую сохранность творческой активности;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 xml:space="preserve">- понимание физической культуры как средства организации здорового образа жизни, профилактики вредных привычек и </w:t>
      </w:r>
      <w:proofErr w:type="spellStart"/>
      <w:r w:rsidRPr="00D554F3">
        <w:rPr>
          <w:rFonts w:eastAsiaTheme="minorHAnsi"/>
          <w:sz w:val="24"/>
          <w:szCs w:val="24"/>
          <w:lang w:eastAsia="en-US"/>
        </w:rPr>
        <w:t>девиантного</w:t>
      </w:r>
      <w:proofErr w:type="spellEnd"/>
      <w:r w:rsidRPr="00D554F3">
        <w:rPr>
          <w:rFonts w:eastAsiaTheme="minorHAnsi"/>
          <w:sz w:val="24"/>
          <w:szCs w:val="24"/>
          <w:lang w:eastAsia="en-US"/>
        </w:rPr>
        <w:t xml:space="preserve"> (отклоняющегося) поведения.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В области нравственной культуры: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бережное отношение к собственному здоровью и здоровью окружающих, проявление доброжелательности и отзывчивости к людям, имеющим ограниченные возможности и нарушения в состоянии здоровья;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уважительное отношение к окружающим, проявление культуры взаимодействия, терпимости и толерантности в достижении общих целей при совместной деятельности;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ответственное отношение к порученному делу, проявление осознанной дисциплинированности и готовности отстаивать собственные позиции, отвечать за результаты собственной деятельности.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b/>
          <w:i/>
          <w:sz w:val="24"/>
          <w:szCs w:val="24"/>
          <w:lang w:eastAsia="en-US"/>
        </w:rPr>
        <w:t xml:space="preserve"> </w:t>
      </w:r>
      <w:r w:rsidRPr="00D554F3">
        <w:rPr>
          <w:rFonts w:eastAsiaTheme="minorHAnsi"/>
          <w:sz w:val="24"/>
          <w:szCs w:val="24"/>
          <w:lang w:eastAsia="en-US"/>
        </w:rPr>
        <w:t>В области трудовой культуры: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добросовестное выполнение учебных заданий, осознанное стремление к освоению новых знаний и умений, качественно повышающих результативность выполнения заданий;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рациональное планирование учебной деятельности, умение организовывать места занятий и обеспечивать их безопасность;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поддержание оптимального уровня работоспособности в процессе учебной деятельности, активное использование занятий физической культурой для профилактики психического и физического утомления.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В области эстетической культуры: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восприятие красоты телосложения и осанки человека в соответствии с культурными образцами и эстетическими канонами, формирование физической красоты с позиций укрепления и сохранения здоровья;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понимание культуры движений человека, постижение жизненно важных двигательных умений в соответствии с их целесообразностью и эстетической привлекательностью;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восприятие спортивного соревнования как культурно-массового зрелищного мероприятия, проявление адекватных норм поведения, неантагонистических способов общения и взаимодействия.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В области коммуникативной культуры: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владение культурой речи, ведение диалога в доброжелательной и открытой форме, проявление к собеседнику внимания, интереса и уважения;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владение умением вести дискуссию, обсуждать содержание и результаты совместной деятельности, находить компромиссы при принятии общих решений;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lastRenderedPageBreak/>
        <w:t>- владение умением логически грамотно излагать, аргументировать и обосновывать собственную точку зрения, доводить ее до собеседника.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 xml:space="preserve"> В области физической культуры: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владение способами организации и проведения разнообразных форм занятий физической культурой, их планирования и содержательного наполнения;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владение широким арсеналом двигательных действий и физических упражнений из базовых видов спорта и оздоровительной физической культуры, активное их использование в самостоятельно организуемой спортивно-оздоровительной и физкультурно-оздоровительной деятельности;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владение способами наблюдения за показателями индивидуального здоровья, физического развития и физической подготовленности, использование этих показателей в организации и проведении самостоятельных форм занятий физической культурой.</w:t>
      </w:r>
    </w:p>
    <w:p w:rsidR="00091AF3" w:rsidRPr="00D554F3" w:rsidRDefault="00091AF3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</w:p>
    <w:p w:rsidR="009A1FC4" w:rsidRDefault="009A1FC4" w:rsidP="00617F78">
      <w:pPr>
        <w:widowControl/>
        <w:autoSpaceDE/>
        <w:autoSpaceDN/>
        <w:adjustRightInd/>
        <w:jc w:val="center"/>
        <w:rPr>
          <w:rFonts w:eastAsiaTheme="minorHAnsi"/>
          <w:b/>
          <w:sz w:val="24"/>
          <w:szCs w:val="24"/>
          <w:lang w:eastAsia="en-US"/>
        </w:rPr>
      </w:pPr>
    </w:p>
    <w:p w:rsidR="009A1FC4" w:rsidRDefault="009A1FC4" w:rsidP="00617F78">
      <w:pPr>
        <w:widowControl/>
        <w:autoSpaceDE/>
        <w:autoSpaceDN/>
        <w:adjustRightInd/>
        <w:jc w:val="center"/>
        <w:rPr>
          <w:rFonts w:eastAsiaTheme="minorHAnsi"/>
          <w:b/>
          <w:sz w:val="24"/>
          <w:szCs w:val="24"/>
          <w:lang w:eastAsia="en-US"/>
        </w:rPr>
      </w:pPr>
    </w:p>
    <w:p w:rsidR="00091AF3" w:rsidRPr="00D554F3" w:rsidRDefault="00617F78" w:rsidP="00617F78">
      <w:pPr>
        <w:widowControl/>
        <w:autoSpaceDE/>
        <w:autoSpaceDN/>
        <w:adjustRightInd/>
        <w:jc w:val="center"/>
        <w:rPr>
          <w:rFonts w:eastAsiaTheme="minorHAnsi"/>
          <w:b/>
          <w:sz w:val="24"/>
          <w:szCs w:val="24"/>
          <w:lang w:eastAsia="en-US"/>
        </w:rPr>
      </w:pPr>
      <w:r w:rsidRPr="00D554F3">
        <w:rPr>
          <w:rFonts w:eastAsiaTheme="minorHAnsi"/>
          <w:b/>
          <w:sz w:val="24"/>
          <w:szCs w:val="24"/>
          <w:lang w:eastAsia="en-US"/>
        </w:rPr>
        <w:t>Предметные  результаты освоения физической культуры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 xml:space="preserve">      Предметные результаты характеризуют опыт учащихся в творческой двигательной деятельности, который приобретается и закрепляется в процессе освоения учебного предмета «Физическая культура». Приобретаемый опыт проявляется в знаниях и способах двигательной деятельности, умениях творчески их применять при решении практических задач, связанных с организацией и проведением самостоятельных занятий физической культурой.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 xml:space="preserve">Предметные результаты, так же как и </w:t>
      </w:r>
      <w:proofErr w:type="spellStart"/>
      <w:r w:rsidRPr="00D554F3">
        <w:rPr>
          <w:rFonts w:eastAsiaTheme="minorHAnsi"/>
          <w:sz w:val="24"/>
          <w:szCs w:val="24"/>
          <w:lang w:eastAsia="en-US"/>
        </w:rPr>
        <w:t>метапредметные</w:t>
      </w:r>
      <w:proofErr w:type="spellEnd"/>
      <w:r w:rsidRPr="00D554F3">
        <w:rPr>
          <w:rFonts w:eastAsiaTheme="minorHAnsi"/>
          <w:sz w:val="24"/>
          <w:szCs w:val="24"/>
          <w:lang w:eastAsia="en-US"/>
        </w:rPr>
        <w:t>, проявляются в разных областях культуры.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В области познавательной культуры: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знания по истории и развитию спорта и олимпийского движения, о положительном их влиянии на укрепление мира и дружбы между народами;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знание основных направлений развития физической культуры в обществе, их целей, задач и форм организации;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знания о здоровом образе жизни, его связи с укреплением здоровья и профилактикой вредных привычек, о роли и месте физической культуры в организации здорового образа жизни.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В области нравственной культуры: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 xml:space="preserve">- способность проявлять инициативу и творчество при организации совместных занятий физической культурой, доброжелательное и уважительное отношение к </w:t>
      </w:r>
      <w:proofErr w:type="gramStart"/>
      <w:r w:rsidRPr="00D554F3">
        <w:rPr>
          <w:rFonts w:eastAsiaTheme="minorHAnsi"/>
          <w:sz w:val="24"/>
          <w:szCs w:val="24"/>
          <w:lang w:eastAsia="en-US"/>
        </w:rPr>
        <w:t>занимающимся</w:t>
      </w:r>
      <w:proofErr w:type="gramEnd"/>
      <w:r w:rsidRPr="00D554F3">
        <w:rPr>
          <w:rFonts w:eastAsiaTheme="minorHAnsi"/>
          <w:sz w:val="24"/>
          <w:szCs w:val="24"/>
          <w:lang w:eastAsia="en-US"/>
        </w:rPr>
        <w:t>, независимо от особенностей их здоровья, физической и технической подготовленности;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 xml:space="preserve">- умение оказывать помощь </w:t>
      </w:r>
      <w:proofErr w:type="gramStart"/>
      <w:r w:rsidRPr="00D554F3">
        <w:rPr>
          <w:rFonts w:eastAsiaTheme="minorHAnsi"/>
          <w:sz w:val="24"/>
          <w:szCs w:val="24"/>
          <w:lang w:eastAsia="en-US"/>
        </w:rPr>
        <w:t>занимающимся</w:t>
      </w:r>
      <w:proofErr w:type="gramEnd"/>
      <w:r w:rsidRPr="00D554F3">
        <w:rPr>
          <w:rFonts w:eastAsiaTheme="minorHAnsi"/>
          <w:sz w:val="24"/>
          <w:szCs w:val="24"/>
          <w:lang w:eastAsia="en-US"/>
        </w:rPr>
        <w:t xml:space="preserve"> при освоении новых двигательных действий, корректно объяснять и объективно оценивать технику их выполнения;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способность проявлять дисциплинированность и уважительное отношение к сопернику в условиях игровой и соревновательной деятельности, соблюдать правила игры и соревнований.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b/>
          <w:sz w:val="24"/>
          <w:szCs w:val="24"/>
          <w:lang w:eastAsia="en-US"/>
        </w:rPr>
        <w:t xml:space="preserve"> </w:t>
      </w:r>
      <w:r w:rsidRPr="00D554F3">
        <w:rPr>
          <w:rFonts w:eastAsiaTheme="minorHAnsi"/>
          <w:sz w:val="24"/>
          <w:szCs w:val="24"/>
          <w:lang w:eastAsia="en-US"/>
        </w:rPr>
        <w:t>В области эстетической культуры: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способность организовывать самостоятельные занятия физической культурой по формированию телосложения и правильной осанки, подбирать комплексы физических упражнений и режимы физической нагрузки в зависимости от индивидуальных особенностей физического развития;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способность организовывать самостоятельные занятия по формированию культуры движений, подбирать упражнения координационной, ритмической и пластической направленности, режимы физической нагрузки в зависимости от индивидуальных особенностей физической подготовленности;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способность вести наблюдения за динамикой показателей физического развития и осанки, объективно оценивать их, соотнося с общепринятыми нормами и представлениями.</w:t>
      </w:r>
    </w:p>
    <w:p w:rsidR="00617F78" w:rsidRPr="00D554F3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В области физической культуры:</w:t>
      </w:r>
    </w:p>
    <w:p w:rsidR="008649F6" w:rsidRDefault="00617F78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>- способность отбирать физические упражнения по их функциональной направленности, составлять из них индивидуальные комплексы для оздоровительной гимнастики и физической подготовки;</w:t>
      </w:r>
    </w:p>
    <w:p w:rsidR="00617F78" w:rsidRPr="00D554F3" w:rsidRDefault="008649F6" w:rsidP="00617F78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>
        <w:rPr>
          <w:rFonts w:eastAsiaTheme="minorHAnsi"/>
          <w:sz w:val="24"/>
          <w:szCs w:val="24"/>
          <w:lang w:eastAsia="en-US"/>
        </w:rPr>
        <w:t xml:space="preserve">- </w:t>
      </w:r>
      <w:r w:rsidRPr="008649F6">
        <w:rPr>
          <w:rFonts w:eastAsiaTheme="minorHAnsi"/>
          <w:sz w:val="24"/>
          <w:szCs w:val="24"/>
          <w:lang w:eastAsia="en-US"/>
        </w:rPr>
        <w:t>способность составлять планы занятий физической культурой с различной педагогической направленностью, регулировать величину физической нагрузки в зависимости от задач занятия и индивидуальных особенностей организма;</w:t>
      </w:r>
      <w:r>
        <w:rPr>
          <w:rFonts w:eastAsiaTheme="minorHAnsi"/>
          <w:sz w:val="24"/>
          <w:szCs w:val="24"/>
          <w:lang w:eastAsia="en-US"/>
        </w:rPr>
        <w:t xml:space="preserve">  </w:t>
      </w:r>
      <w:r w:rsidR="00617F78" w:rsidRPr="00D554F3">
        <w:rPr>
          <w:rFonts w:eastAsiaTheme="minorHAnsi"/>
          <w:sz w:val="24"/>
          <w:szCs w:val="24"/>
          <w:lang w:eastAsia="en-US"/>
        </w:rPr>
        <w:t xml:space="preserve">- способность проводить самостоятельные занятия по </w:t>
      </w:r>
      <w:r w:rsidR="00617F78" w:rsidRPr="00D554F3">
        <w:rPr>
          <w:rFonts w:eastAsiaTheme="minorHAnsi"/>
          <w:sz w:val="24"/>
          <w:szCs w:val="24"/>
          <w:lang w:eastAsia="en-US"/>
        </w:rPr>
        <w:lastRenderedPageBreak/>
        <w:t>освоению новых двигательных действий и развитию основных физических качеств, контролировать и анализировать эффективность этих занятий.</w:t>
      </w:r>
    </w:p>
    <w:p w:rsidR="00D554F3" w:rsidRPr="00D554F3" w:rsidRDefault="00903B14" w:rsidP="00D554F3">
      <w:pPr>
        <w:widowControl/>
        <w:autoSpaceDE/>
        <w:autoSpaceDN/>
        <w:adjustRightInd/>
        <w:jc w:val="center"/>
        <w:rPr>
          <w:rFonts w:eastAsiaTheme="minorHAnsi"/>
          <w:b/>
          <w:sz w:val="24"/>
          <w:szCs w:val="24"/>
          <w:lang w:eastAsia="en-US"/>
        </w:rPr>
      </w:pPr>
      <w:r>
        <w:rPr>
          <w:rFonts w:eastAsiaTheme="minorHAnsi"/>
          <w:b/>
          <w:sz w:val="24"/>
          <w:szCs w:val="24"/>
          <w:lang w:eastAsia="en-US"/>
        </w:rPr>
        <w:t>Содержание предмета,  о</w:t>
      </w:r>
      <w:r w:rsidR="00D554F3" w:rsidRPr="00D554F3">
        <w:rPr>
          <w:rFonts w:eastAsiaTheme="minorHAnsi"/>
          <w:b/>
          <w:sz w:val="24"/>
          <w:szCs w:val="24"/>
          <w:lang w:eastAsia="en-US"/>
        </w:rPr>
        <w:t>писание места учебного предмета  в учебном плане</w:t>
      </w:r>
    </w:p>
    <w:p w:rsidR="00D554F3" w:rsidRPr="00D554F3" w:rsidRDefault="00D554F3" w:rsidP="00D554F3">
      <w:pPr>
        <w:widowControl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D554F3">
        <w:rPr>
          <w:rFonts w:eastAsiaTheme="minorHAnsi"/>
          <w:sz w:val="24"/>
          <w:szCs w:val="24"/>
          <w:lang w:eastAsia="en-US"/>
        </w:rPr>
        <w:t xml:space="preserve">    Согласно Базисному учебному плану на обязательное изучение всех учебных</w:t>
      </w:r>
      <w:r w:rsidR="00DA58A7">
        <w:rPr>
          <w:rFonts w:eastAsiaTheme="minorHAnsi"/>
          <w:sz w:val="24"/>
          <w:szCs w:val="24"/>
          <w:lang w:eastAsia="en-US"/>
        </w:rPr>
        <w:t xml:space="preserve"> тем программы основной школы  </w:t>
      </w:r>
      <w:r w:rsidR="004372B1">
        <w:rPr>
          <w:rFonts w:eastAsiaTheme="minorHAnsi"/>
          <w:sz w:val="24"/>
          <w:szCs w:val="24"/>
          <w:lang w:eastAsia="en-US"/>
        </w:rPr>
        <w:t xml:space="preserve"> в </w:t>
      </w:r>
      <w:r w:rsidR="004372B1" w:rsidRPr="004372B1">
        <w:rPr>
          <w:rFonts w:eastAsiaTheme="minorHAnsi"/>
          <w:sz w:val="24"/>
          <w:szCs w:val="24"/>
          <w:lang w:eastAsia="en-US"/>
        </w:rPr>
        <w:t>9</w:t>
      </w:r>
      <w:r w:rsidRPr="00D554F3">
        <w:rPr>
          <w:rFonts w:eastAsiaTheme="minorHAnsi"/>
          <w:sz w:val="24"/>
          <w:szCs w:val="24"/>
          <w:lang w:eastAsia="en-US"/>
        </w:rPr>
        <w:t xml:space="preserve"> классе отводится  68 часов в год (2 часа в неделю).   </w:t>
      </w:r>
    </w:p>
    <w:p w:rsidR="00764EE0" w:rsidRPr="00D554F3" w:rsidRDefault="00D554F3" w:rsidP="00D554F3">
      <w:pPr>
        <w:tabs>
          <w:tab w:val="left" w:pos="1425"/>
        </w:tabs>
        <w:jc w:val="both"/>
        <w:rPr>
          <w:b/>
          <w:sz w:val="24"/>
          <w:szCs w:val="24"/>
        </w:rPr>
      </w:pPr>
      <w:r w:rsidRPr="00D554F3">
        <w:rPr>
          <w:b/>
          <w:sz w:val="24"/>
          <w:szCs w:val="24"/>
        </w:rPr>
        <w:t xml:space="preserve">Распределение учебного времени прохождения программного материала  </w:t>
      </w:r>
    </w:p>
    <w:tbl>
      <w:tblPr>
        <w:tblStyle w:val="a5"/>
        <w:tblW w:w="9600" w:type="dxa"/>
        <w:tblLayout w:type="fixed"/>
        <w:tblLook w:val="04A0"/>
      </w:tblPr>
      <w:tblGrid>
        <w:gridCol w:w="816"/>
        <w:gridCol w:w="4956"/>
        <w:gridCol w:w="3828"/>
      </w:tblGrid>
      <w:tr w:rsidR="00D554F3" w:rsidRPr="00D554F3" w:rsidTr="00BC767C">
        <w:trPr>
          <w:trHeight w:val="386"/>
        </w:trPr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54F3" w:rsidRPr="00F470F4" w:rsidRDefault="00D554F3" w:rsidP="00BC767C">
            <w:pPr>
              <w:widowControl/>
              <w:autoSpaceDE/>
              <w:autoSpaceDN/>
              <w:adjustRightInd/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F470F4">
              <w:rPr>
                <w:rFonts w:eastAsia="Calibri"/>
                <w:b/>
                <w:sz w:val="24"/>
                <w:szCs w:val="24"/>
                <w:lang w:eastAsia="en-US"/>
              </w:rPr>
              <w:t xml:space="preserve">№ </w:t>
            </w:r>
          </w:p>
        </w:tc>
        <w:tc>
          <w:tcPr>
            <w:tcW w:w="4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54F3" w:rsidRPr="00F470F4" w:rsidRDefault="00D554F3" w:rsidP="00BC767C">
            <w:pPr>
              <w:widowControl/>
              <w:autoSpaceDE/>
              <w:autoSpaceDN/>
              <w:adjustRightInd/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F470F4">
              <w:rPr>
                <w:rFonts w:eastAsia="Calibri"/>
                <w:b/>
                <w:sz w:val="24"/>
                <w:szCs w:val="24"/>
                <w:lang w:eastAsia="en-US"/>
              </w:rPr>
              <w:t>Вид программного материала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D554F3" w:rsidRPr="00F470F4" w:rsidRDefault="00D554F3" w:rsidP="00BC767C">
            <w:pPr>
              <w:widowControl/>
              <w:autoSpaceDE/>
              <w:autoSpaceDN/>
              <w:adjustRightInd/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F470F4">
              <w:rPr>
                <w:rFonts w:eastAsia="Calibri"/>
                <w:b/>
                <w:sz w:val="24"/>
                <w:szCs w:val="24"/>
                <w:lang w:eastAsia="en-US"/>
              </w:rPr>
              <w:t>Количество часов (уроков)</w:t>
            </w:r>
          </w:p>
        </w:tc>
      </w:tr>
      <w:tr w:rsidR="00D554F3" w:rsidRPr="00D554F3" w:rsidTr="00BC767C"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54F3" w:rsidRPr="00D554F3" w:rsidRDefault="00D554F3" w:rsidP="00BC767C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val="en-US" w:eastAsia="en-US"/>
              </w:rPr>
            </w:pPr>
            <w:r w:rsidRPr="00D554F3">
              <w:rPr>
                <w:rFonts w:eastAsia="Calibri"/>
                <w:sz w:val="24"/>
                <w:szCs w:val="24"/>
                <w:lang w:val="en-US" w:eastAsia="en-US"/>
              </w:rPr>
              <w:t>1</w:t>
            </w:r>
          </w:p>
        </w:tc>
        <w:tc>
          <w:tcPr>
            <w:tcW w:w="4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54F3" w:rsidRPr="00D554F3" w:rsidRDefault="00D554F3" w:rsidP="00BC767C">
            <w:pPr>
              <w:widowControl/>
              <w:autoSpaceDE/>
              <w:autoSpaceDN/>
              <w:adjustRightInd/>
              <w:jc w:val="both"/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D554F3">
              <w:rPr>
                <w:rFonts w:eastAsia="Calibri"/>
                <w:b/>
                <w:sz w:val="24"/>
                <w:szCs w:val="24"/>
                <w:lang w:eastAsia="en-US"/>
              </w:rPr>
              <w:t>Базовая часть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54F3" w:rsidRPr="00D554F3" w:rsidRDefault="00D554F3" w:rsidP="00BC767C">
            <w:pPr>
              <w:widowControl/>
              <w:autoSpaceDE/>
              <w:autoSpaceDN/>
              <w:adjustRightInd/>
              <w:jc w:val="center"/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D554F3">
              <w:rPr>
                <w:rFonts w:eastAsia="Calibri"/>
                <w:sz w:val="24"/>
                <w:szCs w:val="24"/>
                <w:lang w:eastAsia="en-US"/>
              </w:rPr>
              <w:t>50</w:t>
            </w:r>
          </w:p>
        </w:tc>
      </w:tr>
      <w:tr w:rsidR="00D554F3" w:rsidRPr="00D554F3" w:rsidTr="00BC767C"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54F3" w:rsidRPr="00D554F3" w:rsidRDefault="00D554F3" w:rsidP="00BC767C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D554F3">
              <w:rPr>
                <w:rFonts w:eastAsia="Calibri"/>
                <w:sz w:val="24"/>
                <w:szCs w:val="24"/>
                <w:lang w:val="en-US" w:eastAsia="en-US"/>
              </w:rPr>
              <w:t>1</w:t>
            </w:r>
            <w:r w:rsidRPr="00D554F3">
              <w:rPr>
                <w:rFonts w:eastAsia="Calibri"/>
                <w:sz w:val="24"/>
                <w:szCs w:val="24"/>
                <w:lang w:eastAsia="en-US"/>
              </w:rPr>
              <w:t>.1</w:t>
            </w:r>
          </w:p>
        </w:tc>
        <w:tc>
          <w:tcPr>
            <w:tcW w:w="4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54F3" w:rsidRPr="00D554F3" w:rsidRDefault="00D554F3" w:rsidP="00BC767C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D554F3">
              <w:rPr>
                <w:rFonts w:eastAsia="Calibri"/>
                <w:sz w:val="24"/>
                <w:szCs w:val="24"/>
                <w:lang w:eastAsia="en-US"/>
              </w:rPr>
              <w:t>Основы знаний о физической культуре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54F3" w:rsidRPr="00D554F3" w:rsidRDefault="00D554F3" w:rsidP="00BC767C">
            <w:pPr>
              <w:widowControl/>
              <w:autoSpaceDE/>
              <w:autoSpaceDN/>
              <w:adjustRightInd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D554F3">
              <w:rPr>
                <w:rFonts w:eastAsia="Calibri"/>
                <w:sz w:val="24"/>
                <w:szCs w:val="24"/>
                <w:lang w:eastAsia="en-US"/>
              </w:rPr>
              <w:t>В процессе уроков</w:t>
            </w:r>
          </w:p>
        </w:tc>
      </w:tr>
      <w:tr w:rsidR="00D554F3" w:rsidRPr="00D554F3" w:rsidTr="00BC767C"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54F3" w:rsidRPr="00D554F3" w:rsidRDefault="00D554F3" w:rsidP="00BC767C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D554F3">
              <w:rPr>
                <w:rFonts w:eastAsia="Calibri"/>
                <w:sz w:val="24"/>
                <w:szCs w:val="24"/>
                <w:lang w:eastAsia="en-US"/>
              </w:rPr>
              <w:t>1.2</w:t>
            </w:r>
          </w:p>
        </w:tc>
        <w:tc>
          <w:tcPr>
            <w:tcW w:w="4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54F3" w:rsidRPr="00D554F3" w:rsidRDefault="00D554F3" w:rsidP="00BC767C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D554F3">
              <w:rPr>
                <w:rFonts w:eastAsia="Calibri"/>
                <w:sz w:val="24"/>
                <w:szCs w:val="24"/>
                <w:lang w:eastAsia="en-US"/>
              </w:rPr>
              <w:t>Спортивные игры (волейбол)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54F3" w:rsidRPr="00D554F3" w:rsidRDefault="00D554F3" w:rsidP="00BC767C">
            <w:pPr>
              <w:widowControl/>
              <w:autoSpaceDE/>
              <w:autoSpaceDN/>
              <w:adjustRightInd/>
              <w:jc w:val="center"/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D554F3">
              <w:rPr>
                <w:rFonts w:eastAsia="Calibri"/>
                <w:sz w:val="24"/>
                <w:szCs w:val="24"/>
                <w:lang w:eastAsia="en-US"/>
              </w:rPr>
              <w:t>12</w:t>
            </w:r>
          </w:p>
        </w:tc>
      </w:tr>
      <w:tr w:rsidR="00D554F3" w:rsidRPr="00D554F3" w:rsidTr="00BC767C"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54F3" w:rsidRPr="00D554F3" w:rsidRDefault="00D554F3" w:rsidP="00BC767C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D554F3">
              <w:rPr>
                <w:rFonts w:eastAsia="Calibri"/>
                <w:sz w:val="24"/>
                <w:szCs w:val="24"/>
                <w:lang w:eastAsia="en-US"/>
              </w:rPr>
              <w:t>1.3</w:t>
            </w:r>
          </w:p>
        </w:tc>
        <w:tc>
          <w:tcPr>
            <w:tcW w:w="4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54F3" w:rsidRPr="00D554F3" w:rsidRDefault="00D554F3" w:rsidP="00BC767C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D554F3">
              <w:rPr>
                <w:rFonts w:eastAsia="Calibri"/>
                <w:sz w:val="24"/>
                <w:szCs w:val="24"/>
                <w:lang w:eastAsia="en-US"/>
              </w:rPr>
              <w:t>Гимнастика с элементами акробатики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54F3" w:rsidRPr="00D554F3" w:rsidRDefault="00D554F3" w:rsidP="00BC767C">
            <w:pPr>
              <w:widowControl/>
              <w:autoSpaceDE/>
              <w:autoSpaceDN/>
              <w:adjustRightInd/>
              <w:jc w:val="center"/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D554F3">
              <w:rPr>
                <w:rFonts w:eastAsia="Calibri"/>
                <w:sz w:val="24"/>
                <w:szCs w:val="24"/>
                <w:lang w:eastAsia="en-US"/>
              </w:rPr>
              <w:t>12</w:t>
            </w:r>
          </w:p>
        </w:tc>
      </w:tr>
      <w:tr w:rsidR="00D554F3" w:rsidRPr="00D554F3" w:rsidTr="00BC767C"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54F3" w:rsidRPr="00D554F3" w:rsidRDefault="00D554F3" w:rsidP="00BC767C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D554F3">
              <w:rPr>
                <w:rFonts w:eastAsia="Calibri"/>
                <w:sz w:val="24"/>
                <w:szCs w:val="24"/>
                <w:lang w:eastAsia="en-US"/>
              </w:rPr>
              <w:t>1.4</w:t>
            </w:r>
          </w:p>
        </w:tc>
        <w:tc>
          <w:tcPr>
            <w:tcW w:w="4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54F3" w:rsidRPr="00D554F3" w:rsidRDefault="00D554F3" w:rsidP="00BC767C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D554F3">
              <w:rPr>
                <w:rFonts w:eastAsia="Calibri"/>
                <w:sz w:val="24"/>
                <w:szCs w:val="24"/>
                <w:lang w:eastAsia="en-US"/>
              </w:rPr>
              <w:t>Легкая атлетика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54F3" w:rsidRPr="00D554F3" w:rsidRDefault="00D554F3" w:rsidP="00BC767C">
            <w:pPr>
              <w:widowControl/>
              <w:autoSpaceDE/>
              <w:autoSpaceDN/>
              <w:adjustRightInd/>
              <w:jc w:val="center"/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D554F3">
              <w:rPr>
                <w:rFonts w:eastAsia="Calibri"/>
                <w:sz w:val="24"/>
                <w:szCs w:val="24"/>
                <w:lang w:eastAsia="en-US"/>
              </w:rPr>
              <w:t>14</w:t>
            </w:r>
          </w:p>
        </w:tc>
      </w:tr>
      <w:tr w:rsidR="00D554F3" w:rsidRPr="00D554F3" w:rsidTr="00BC767C"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54F3" w:rsidRPr="00D554F3" w:rsidRDefault="00D554F3" w:rsidP="00BC767C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D554F3">
              <w:rPr>
                <w:rFonts w:eastAsia="Calibri"/>
                <w:sz w:val="24"/>
                <w:szCs w:val="24"/>
                <w:lang w:eastAsia="en-US"/>
              </w:rPr>
              <w:t>1.5</w:t>
            </w:r>
          </w:p>
        </w:tc>
        <w:tc>
          <w:tcPr>
            <w:tcW w:w="4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54F3" w:rsidRPr="00D554F3" w:rsidRDefault="00D554F3" w:rsidP="00BC767C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D554F3">
              <w:rPr>
                <w:rFonts w:eastAsia="Calibri"/>
                <w:sz w:val="24"/>
                <w:szCs w:val="24"/>
                <w:lang w:eastAsia="en-US"/>
              </w:rPr>
              <w:t>Лыжная подготовка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54F3" w:rsidRPr="00D554F3" w:rsidRDefault="00D554F3" w:rsidP="00BC767C">
            <w:pPr>
              <w:widowControl/>
              <w:autoSpaceDE/>
              <w:autoSpaceDN/>
              <w:adjustRightInd/>
              <w:jc w:val="center"/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D554F3">
              <w:rPr>
                <w:rFonts w:eastAsia="Calibri"/>
                <w:sz w:val="24"/>
                <w:szCs w:val="24"/>
                <w:lang w:eastAsia="en-US"/>
              </w:rPr>
              <w:t>12</w:t>
            </w:r>
          </w:p>
        </w:tc>
      </w:tr>
      <w:tr w:rsidR="00D554F3" w:rsidRPr="00D554F3" w:rsidTr="00BC767C">
        <w:trPr>
          <w:trHeight w:val="281"/>
        </w:trPr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54F3" w:rsidRPr="00D554F3" w:rsidRDefault="00D554F3" w:rsidP="00BC767C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D554F3">
              <w:rPr>
                <w:rFonts w:eastAsia="Calibri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4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54F3" w:rsidRPr="00D554F3" w:rsidRDefault="00D554F3" w:rsidP="00BC767C">
            <w:pPr>
              <w:widowControl/>
              <w:autoSpaceDE/>
              <w:autoSpaceDN/>
              <w:adjustRightInd/>
              <w:jc w:val="both"/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D554F3">
              <w:rPr>
                <w:rFonts w:eastAsia="Calibri"/>
                <w:b/>
                <w:sz w:val="24"/>
                <w:szCs w:val="24"/>
                <w:lang w:eastAsia="en-US"/>
              </w:rPr>
              <w:t>Вариативная часть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54F3" w:rsidRPr="00D554F3" w:rsidRDefault="00D554F3" w:rsidP="00BC767C">
            <w:pPr>
              <w:widowControl/>
              <w:autoSpaceDE/>
              <w:autoSpaceDN/>
              <w:adjustRightInd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D554F3">
              <w:rPr>
                <w:rFonts w:eastAsia="Calibri"/>
                <w:sz w:val="24"/>
                <w:szCs w:val="24"/>
                <w:lang w:eastAsia="en-US"/>
              </w:rPr>
              <w:t>18</w:t>
            </w:r>
          </w:p>
        </w:tc>
      </w:tr>
      <w:tr w:rsidR="00D554F3" w:rsidRPr="00D554F3" w:rsidTr="00BC767C">
        <w:trPr>
          <w:trHeight w:val="281"/>
        </w:trPr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54F3" w:rsidRPr="00D554F3" w:rsidRDefault="00D554F3" w:rsidP="00BC767C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D554F3">
              <w:rPr>
                <w:rFonts w:eastAsia="Calibri"/>
                <w:sz w:val="24"/>
                <w:szCs w:val="24"/>
                <w:lang w:eastAsia="en-US"/>
              </w:rPr>
              <w:t>2.1</w:t>
            </w:r>
          </w:p>
        </w:tc>
        <w:tc>
          <w:tcPr>
            <w:tcW w:w="4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54F3" w:rsidRPr="00D554F3" w:rsidRDefault="00D554F3" w:rsidP="00BC767C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D554F3">
              <w:rPr>
                <w:rFonts w:eastAsia="Calibri"/>
                <w:sz w:val="24"/>
                <w:szCs w:val="24"/>
                <w:lang w:eastAsia="en-US"/>
              </w:rPr>
              <w:t>Баскетбол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54F3" w:rsidRPr="00D554F3" w:rsidRDefault="00D554F3" w:rsidP="00BC767C">
            <w:pPr>
              <w:widowControl/>
              <w:autoSpaceDE/>
              <w:autoSpaceDN/>
              <w:adjustRightInd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D554F3">
              <w:rPr>
                <w:rFonts w:eastAsia="Calibri"/>
                <w:sz w:val="24"/>
                <w:szCs w:val="24"/>
                <w:lang w:eastAsia="en-US"/>
              </w:rPr>
              <w:t>18</w:t>
            </w:r>
          </w:p>
        </w:tc>
      </w:tr>
      <w:tr w:rsidR="00D554F3" w:rsidRPr="00D554F3" w:rsidTr="00BC767C">
        <w:trPr>
          <w:trHeight w:val="405"/>
        </w:trPr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54F3" w:rsidRPr="00D554F3" w:rsidRDefault="00D554F3" w:rsidP="00BC767C">
            <w:pPr>
              <w:widowControl/>
              <w:autoSpaceDE/>
              <w:autoSpaceDN/>
              <w:adjustRightInd/>
              <w:jc w:val="both"/>
              <w:rPr>
                <w:rFonts w:eastAsia="Calibri"/>
                <w:b/>
                <w:sz w:val="24"/>
                <w:szCs w:val="24"/>
                <w:highlight w:val="yellow"/>
                <w:lang w:eastAsia="en-US"/>
              </w:rPr>
            </w:pPr>
          </w:p>
        </w:tc>
        <w:tc>
          <w:tcPr>
            <w:tcW w:w="4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54F3" w:rsidRPr="00D554F3" w:rsidRDefault="00D554F3" w:rsidP="00BC767C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D554F3">
              <w:rPr>
                <w:rFonts w:eastAsia="Calibri"/>
                <w:sz w:val="24"/>
                <w:szCs w:val="24"/>
                <w:lang w:eastAsia="en-US"/>
              </w:rPr>
              <w:t>Итого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54F3" w:rsidRPr="00D554F3" w:rsidRDefault="00D554F3" w:rsidP="00BC767C">
            <w:pPr>
              <w:widowControl/>
              <w:autoSpaceDE/>
              <w:autoSpaceDN/>
              <w:adjustRightInd/>
              <w:jc w:val="center"/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D554F3">
              <w:rPr>
                <w:rFonts w:eastAsia="Calibri"/>
                <w:sz w:val="24"/>
                <w:szCs w:val="24"/>
                <w:lang w:eastAsia="en-US"/>
              </w:rPr>
              <w:t>68</w:t>
            </w:r>
          </w:p>
        </w:tc>
      </w:tr>
    </w:tbl>
    <w:p w:rsidR="00D554F3" w:rsidRPr="00D554F3" w:rsidRDefault="00D554F3" w:rsidP="00D554F3">
      <w:pPr>
        <w:widowControl/>
        <w:autoSpaceDE/>
        <w:autoSpaceDN/>
        <w:adjustRightInd/>
        <w:jc w:val="center"/>
        <w:rPr>
          <w:rFonts w:eastAsiaTheme="minorHAnsi"/>
          <w:b/>
          <w:sz w:val="24"/>
          <w:szCs w:val="24"/>
          <w:lang w:eastAsia="en-US"/>
        </w:rPr>
      </w:pPr>
    </w:p>
    <w:p w:rsidR="00764EE0" w:rsidRPr="00D554F3" w:rsidRDefault="0003346D" w:rsidP="008F750F">
      <w:pPr>
        <w:tabs>
          <w:tab w:val="left" w:pos="1425"/>
        </w:tabs>
        <w:jc w:val="center"/>
        <w:rPr>
          <w:b/>
          <w:sz w:val="24"/>
          <w:szCs w:val="24"/>
        </w:rPr>
      </w:pPr>
      <w:r w:rsidRPr="00D554F3">
        <w:rPr>
          <w:b/>
          <w:sz w:val="24"/>
          <w:szCs w:val="24"/>
        </w:rPr>
        <w:t>Распределение программного ма</w:t>
      </w:r>
      <w:r w:rsidR="008F750F">
        <w:rPr>
          <w:b/>
          <w:sz w:val="24"/>
          <w:szCs w:val="24"/>
        </w:rPr>
        <w:t xml:space="preserve">териала по физической культуре </w:t>
      </w:r>
      <w:r w:rsidR="004372B1">
        <w:rPr>
          <w:b/>
          <w:sz w:val="24"/>
          <w:szCs w:val="24"/>
        </w:rPr>
        <w:t xml:space="preserve">в </w:t>
      </w:r>
      <w:r w:rsidR="004372B1" w:rsidRPr="004372B1">
        <w:rPr>
          <w:b/>
          <w:sz w:val="24"/>
          <w:szCs w:val="24"/>
        </w:rPr>
        <w:t>9</w:t>
      </w:r>
      <w:r w:rsidRPr="00D554F3">
        <w:rPr>
          <w:b/>
          <w:sz w:val="24"/>
          <w:szCs w:val="24"/>
        </w:rPr>
        <w:t xml:space="preserve"> классе по четвертям</w:t>
      </w:r>
    </w:p>
    <w:p w:rsidR="0003346D" w:rsidRPr="00D554F3" w:rsidRDefault="0003346D" w:rsidP="0003346D">
      <w:pPr>
        <w:pStyle w:val="2"/>
        <w:jc w:val="both"/>
        <w:rPr>
          <w:sz w:val="24"/>
          <w:szCs w:val="24"/>
        </w:rPr>
      </w:pPr>
      <w:r w:rsidRPr="00D554F3">
        <w:rPr>
          <w:b/>
          <w:sz w:val="24"/>
          <w:szCs w:val="24"/>
          <w:lang w:val="en-US"/>
        </w:rPr>
        <w:t>I</w:t>
      </w:r>
      <w:r w:rsidRPr="00D554F3">
        <w:rPr>
          <w:b/>
          <w:i/>
          <w:iCs/>
          <w:sz w:val="24"/>
          <w:szCs w:val="24"/>
        </w:rPr>
        <w:t xml:space="preserve"> </w:t>
      </w:r>
      <w:r w:rsidRPr="00D554F3">
        <w:rPr>
          <w:b/>
          <w:sz w:val="24"/>
          <w:szCs w:val="24"/>
        </w:rPr>
        <w:t>четверть</w:t>
      </w:r>
      <w:r w:rsidRPr="00D554F3">
        <w:rPr>
          <w:sz w:val="24"/>
          <w:szCs w:val="24"/>
        </w:rPr>
        <w:t xml:space="preserve"> – уроки № 1-</w:t>
      </w:r>
      <w:r w:rsidR="00D8447D" w:rsidRPr="00D554F3">
        <w:rPr>
          <w:sz w:val="24"/>
          <w:szCs w:val="24"/>
        </w:rPr>
        <w:t>8</w:t>
      </w:r>
      <w:r w:rsidRPr="00D554F3">
        <w:rPr>
          <w:sz w:val="24"/>
          <w:szCs w:val="24"/>
        </w:rPr>
        <w:t xml:space="preserve"> - легкая атлетика, уроки №</w:t>
      </w:r>
      <w:r w:rsidR="003A54B2" w:rsidRPr="00D554F3">
        <w:rPr>
          <w:sz w:val="24"/>
          <w:szCs w:val="24"/>
        </w:rPr>
        <w:t xml:space="preserve"> </w:t>
      </w:r>
      <w:r w:rsidR="00D8447D" w:rsidRPr="00D554F3">
        <w:rPr>
          <w:sz w:val="24"/>
          <w:szCs w:val="24"/>
        </w:rPr>
        <w:t>9</w:t>
      </w:r>
      <w:r w:rsidRPr="00D554F3">
        <w:rPr>
          <w:sz w:val="24"/>
          <w:szCs w:val="24"/>
        </w:rPr>
        <w:t>-</w:t>
      </w:r>
      <w:r w:rsidR="003A54B2" w:rsidRPr="00D554F3">
        <w:rPr>
          <w:sz w:val="24"/>
          <w:szCs w:val="24"/>
        </w:rPr>
        <w:t>1</w:t>
      </w:r>
      <w:r w:rsidR="00D8447D" w:rsidRPr="00D554F3">
        <w:rPr>
          <w:sz w:val="24"/>
          <w:szCs w:val="24"/>
        </w:rPr>
        <w:t xml:space="preserve">8 </w:t>
      </w:r>
      <w:r w:rsidRPr="00D554F3">
        <w:rPr>
          <w:sz w:val="24"/>
          <w:szCs w:val="24"/>
        </w:rPr>
        <w:t>- волейбол;</w:t>
      </w:r>
    </w:p>
    <w:p w:rsidR="00D8447D" w:rsidRPr="00D554F3" w:rsidRDefault="0003346D" w:rsidP="0003346D">
      <w:pPr>
        <w:pStyle w:val="2"/>
        <w:jc w:val="both"/>
        <w:rPr>
          <w:sz w:val="24"/>
          <w:szCs w:val="24"/>
        </w:rPr>
      </w:pPr>
      <w:r w:rsidRPr="00D554F3">
        <w:rPr>
          <w:b/>
          <w:sz w:val="24"/>
          <w:szCs w:val="24"/>
          <w:lang w:val="en-US"/>
        </w:rPr>
        <w:t>II</w:t>
      </w:r>
      <w:r w:rsidRPr="00D554F3">
        <w:rPr>
          <w:b/>
          <w:sz w:val="24"/>
          <w:szCs w:val="24"/>
        </w:rPr>
        <w:t xml:space="preserve"> четверть</w:t>
      </w:r>
      <w:r w:rsidRPr="00D554F3">
        <w:rPr>
          <w:sz w:val="24"/>
          <w:szCs w:val="24"/>
        </w:rPr>
        <w:t xml:space="preserve"> – уроки № </w:t>
      </w:r>
      <w:r w:rsidR="00A95304" w:rsidRPr="00D554F3">
        <w:rPr>
          <w:sz w:val="24"/>
          <w:szCs w:val="24"/>
        </w:rPr>
        <w:t>19</w:t>
      </w:r>
      <w:r w:rsidRPr="00D554F3">
        <w:rPr>
          <w:sz w:val="24"/>
          <w:szCs w:val="24"/>
        </w:rPr>
        <w:t xml:space="preserve"> -</w:t>
      </w:r>
      <w:r w:rsidR="00D8447D" w:rsidRPr="00D554F3">
        <w:rPr>
          <w:sz w:val="24"/>
          <w:szCs w:val="24"/>
        </w:rPr>
        <w:t xml:space="preserve"> 20</w:t>
      </w:r>
      <w:r w:rsidRPr="00D554F3">
        <w:rPr>
          <w:sz w:val="24"/>
          <w:szCs w:val="24"/>
        </w:rPr>
        <w:t xml:space="preserve"> – </w:t>
      </w:r>
      <w:r w:rsidR="00D8447D" w:rsidRPr="00D554F3">
        <w:rPr>
          <w:sz w:val="24"/>
          <w:szCs w:val="24"/>
        </w:rPr>
        <w:t xml:space="preserve">волейбол, </w:t>
      </w:r>
      <w:r w:rsidRPr="00D554F3">
        <w:rPr>
          <w:sz w:val="24"/>
          <w:szCs w:val="24"/>
        </w:rPr>
        <w:t xml:space="preserve">уроки № </w:t>
      </w:r>
      <w:r w:rsidR="00D8447D" w:rsidRPr="00D554F3">
        <w:rPr>
          <w:sz w:val="24"/>
          <w:szCs w:val="24"/>
        </w:rPr>
        <w:t>2</w:t>
      </w:r>
      <w:r w:rsidR="00A95304" w:rsidRPr="00D554F3">
        <w:rPr>
          <w:sz w:val="24"/>
          <w:szCs w:val="24"/>
        </w:rPr>
        <w:t>1</w:t>
      </w:r>
      <w:r w:rsidRPr="00D554F3">
        <w:rPr>
          <w:sz w:val="24"/>
          <w:szCs w:val="24"/>
        </w:rPr>
        <w:t xml:space="preserve">- </w:t>
      </w:r>
      <w:r w:rsidR="00A95304" w:rsidRPr="00D554F3">
        <w:rPr>
          <w:sz w:val="24"/>
          <w:szCs w:val="24"/>
        </w:rPr>
        <w:t>32</w:t>
      </w:r>
      <w:r w:rsidRPr="00D554F3">
        <w:rPr>
          <w:sz w:val="24"/>
          <w:szCs w:val="24"/>
        </w:rPr>
        <w:t xml:space="preserve"> </w:t>
      </w:r>
      <w:r w:rsidR="00D8447D" w:rsidRPr="00D554F3">
        <w:rPr>
          <w:sz w:val="24"/>
          <w:szCs w:val="24"/>
        </w:rPr>
        <w:t>гимнастика;</w:t>
      </w:r>
    </w:p>
    <w:p w:rsidR="00A95304" w:rsidRPr="00D554F3" w:rsidRDefault="0003346D" w:rsidP="0003346D">
      <w:pPr>
        <w:pStyle w:val="2"/>
        <w:jc w:val="both"/>
        <w:rPr>
          <w:sz w:val="24"/>
          <w:szCs w:val="24"/>
        </w:rPr>
      </w:pPr>
      <w:r w:rsidRPr="00D554F3">
        <w:rPr>
          <w:b/>
          <w:sz w:val="24"/>
          <w:szCs w:val="24"/>
          <w:lang w:val="en-US"/>
        </w:rPr>
        <w:t>III</w:t>
      </w:r>
      <w:r w:rsidRPr="00D554F3">
        <w:rPr>
          <w:b/>
          <w:sz w:val="24"/>
          <w:szCs w:val="24"/>
        </w:rPr>
        <w:t xml:space="preserve"> четверть</w:t>
      </w:r>
      <w:r w:rsidRPr="00D554F3">
        <w:rPr>
          <w:sz w:val="24"/>
          <w:szCs w:val="24"/>
        </w:rPr>
        <w:t xml:space="preserve"> -</w:t>
      </w:r>
      <w:r w:rsidRPr="00D554F3">
        <w:rPr>
          <w:i/>
          <w:iCs/>
          <w:sz w:val="24"/>
          <w:szCs w:val="24"/>
        </w:rPr>
        <w:t xml:space="preserve"> </w:t>
      </w:r>
      <w:r w:rsidR="002B2142" w:rsidRPr="00D554F3">
        <w:rPr>
          <w:sz w:val="24"/>
          <w:szCs w:val="24"/>
        </w:rPr>
        <w:t>уроки</w:t>
      </w:r>
      <w:r w:rsidRPr="00D554F3">
        <w:rPr>
          <w:sz w:val="24"/>
          <w:szCs w:val="24"/>
        </w:rPr>
        <w:t xml:space="preserve"> № </w:t>
      </w:r>
      <w:r w:rsidR="00A95304" w:rsidRPr="00D554F3">
        <w:rPr>
          <w:sz w:val="24"/>
          <w:szCs w:val="24"/>
        </w:rPr>
        <w:t>33</w:t>
      </w:r>
      <w:r w:rsidR="00D8447D" w:rsidRPr="00D554F3">
        <w:rPr>
          <w:sz w:val="24"/>
          <w:szCs w:val="24"/>
        </w:rPr>
        <w:t xml:space="preserve"> </w:t>
      </w:r>
      <w:r w:rsidRPr="00D554F3">
        <w:rPr>
          <w:sz w:val="24"/>
          <w:szCs w:val="24"/>
        </w:rPr>
        <w:t>-</w:t>
      </w:r>
      <w:r w:rsidR="00D8447D" w:rsidRPr="00D554F3">
        <w:rPr>
          <w:sz w:val="24"/>
          <w:szCs w:val="24"/>
        </w:rPr>
        <w:t xml:space="preserve"> 4</w:t>
      </w:r>
      <w:r w:rsidR="00A95304" w:rsidRPr="00D554F3">
        <w:rPr>
          <w:sz w:val="24"/>
          <w:szCs w:val="24"/>
        </w:rPr>
        <w:t xml:space="preserve">4 - </w:t>
      </w:r>
      <w:r w:rsidRPr="00D554F3">
        <w:rPr>
          <w:sz w:val="24"/>
          <w:szCs w:val="24"/>
        </w:rPr>
        <w:t>лыжная подготовка,</w:t>
      </w:r>
      <w:r w:rsidR="00F95892" w:rsidRPr="00D554F3">
        <w:rPr>
          <w:sz w:val="24"/>
          <w:szCs w:val="24"/>
        </w:rPr>
        <w:t xml:space="preserve"> </w:t>
      </w:r>
      <w:r w:rsidRPr="00D554F3">
        <w:rPr>
          <w:sz w:val="24"/>
          <w:szCs w:val="24"/>
        </w:rPr>
        <w:t xml:space="preserve">уроки № </w:t>
      </w:r>
      <w:r w:rsidR="00C31790" w:rsidRPr="00D554F3">
        <w:rPr>
          <w:sz w:val="24"/>
          <w:szCs w:val="24"/>
        </w:rPr>
        <w:t>45-5</w:t>
      </w:r>
      <w:r w:rsidR="00A95304" w:rsidRPr="00D554F3">
        <w:rPr>
          <w:sz w:val="24"/>
          <w:szCs w:val="24"/>
        </w:rPr>
        <w:t>2</w:t>
      </w:r>
      <w:r w:rsidRPr="00D554F3">
        <w:rPr>
          <w:sz w:val="24"/>
          <w:szCs w:val="24"/>
        </w:rPr>
        <w:t xml:space="preserve"> – баскетбол;</w:t>
      </w:r>
      <w:r w:rsidR="00AB5651" w:rsidRPr="00D554F3">
        <w:rPr>
          <w:sz w:val="24"/>
          <w:szCs w:val="24"/>
        </w:rPr>
        <w:t xml:space="preserve"> </w:t>
      </w:r>
    </w:p>
    <w:p w:rsidR="0003346D" w:rsidRDefault="0003346D" w:rsidP="0003346D">
      <w:pPr>
        <w:pStyle w:val="2"/>
        <w:jc w:val="both"/>
        <w:rPr>
          <w:sz w:val="24"/>
          <w:szCs w:val="24"/>
        </w:rPr>
      </w:pPr>
      <w:r w:rsidRPr="00D554F3">
        <w:rPr>
          <w:b/>
          <w:sz w:val="24"/>
          <w:szCs w:val="24"/>
          <w:lang w:val="en-US"/>
        </w:rPr>
        <w:t>IV</w:t>
      </w:r>
      <w:r w:rsidRPr="00D554F3">
        <w:rPr>
          <w:b/>
          <w:sz w:val="24"/>
          <w:szCs w:val="24"/>
        </w:rPr>
        <w:t>- четверть</w:t>
      </w:r>
      <w:r w:rsidRPr="00D554F3">
        <w:rPr>
          <w:sz w:val="24"/>
          <w:szCs w:val="24"/>
        </w:rPr>
        <w:t xml:space="preserve"> - уроки № </w:t>
      </w:r>
      <w:r w:rsidR="00A95304" w:rsidRPr="00D554F3">
        <w:rPr>
          <w:sz w:val="24"/>
          <w:szCs w:val="24"/>
        </w:rPr>
        <w:t>53</w:t>
      </w:r>
      <w:r w:rsidRPr="00D554F3">
        <w:rPr>
          <w:sz w:val="24"/>
          <w:szCs w:val="24"/>
        </w:rPr>
        <w:t xml:space="preserve"> – </w:t>
      </w:r>
      <w:r w:rsidR="00C31790" w:rsidRPr="00D554F3">
        <w:rPr>
          <w:sz w:val="24"/>
          <w:szCs w:val="24"/>
        </w:rPr>
        <w:t>62</w:t>
      </w:r>
      <w:r w:rsidRPr="00D554F3">
        <w:rPr>
          <w:sz w:val="24"/>
          <w:szCs w:val="24"/>
        </w:rPr>
        <w:t xml:space="preserve"> -</w:t>
      </w:r>
      <w:r w:rsidR="00A95304" w:rsidRPr="00D554F3">
        <w:rPr>
          <w:sz w:val="24"/>
          <w:szCs w:val="24"/>
        </w:rPr>
        <w:t xml:space="preserve"> баскетбол</w:t>
      </w:r>
      <w:r w:rsidRPr="00D554F3">
        <w:rPr>
          <w:sz w:val="24"/>
          <w:szCs w:val="24"/>
        </w:rPr>
        <w:t xml:space="preserve">, уроки № </w:t>
      </w:r>
      <w:r w:rsidR="00C31790" w:rsidRPr="00D554F3">
        <w:rPr>
          <w:sz w:val="24"/>
          <w:szCs w:val="24"/>
        </w:rPr>
        <w:t>63</w:t>
      </w:r>
      <w:r w:rsidRPr="00D554F3">
        <w:rPr>
          <w:sz w:val="24"/>
          <w:szCs w:val="24"/>
        </w:rPr>
        <w:t xml:space="preserve"> - </w:t>
      </w:r>
      <w:proofErr w:type="gramStart"/>
      <w:r w:rsidR="00A95304" w:rsidRPr="00D554F3">
        <w:rPr>
          <w:sz w:val="24"/>
          <w:szCs w:val="24"/>
        </w:rPr>
        <w:t>68</w:t>
      </w:r>
      <w:r w:rsidRPr="00D554F3">
        <w:rPr>
          <w:sz w:val="24"/>
          <w:szCs w:val="24"/>
        </w:rPr>
        <w:t xml:space="preserve">  -</w:t>
      </w:r>
      <w:proofErr w:type="gramEnd"/>
      <w:r w:rsidRPr="00D554F3">
        <w:rPr>
          <w:sz w:val="24"/>
          <w:szCs w:val="24"/>
        </w:rPr>
        <w:t xml:space="preserve">  легкая атлетика.</w:t>
      </w:r>
    </w:p>
    <w:p w:rsidR="00D554F3" w:rsidRPr="00D554F3" w:rsidRDefault="00D554F3" w:rsidP="00D554F3">
      <w:pPr>
        <w:widowControl/>
        <w:autoSpaceDE/>
        <w:autoSpaceDN/>
        <w:adjustRightInd/>
        <w:jc w:val="center"/>
        <w:rPr>
          <w:rFonts w:eastAsiaTheme="minorHAnsi"/>
          <w:b/>
          <w:sz w:val="24"/>
          <w:szCs w:val="24"/>
          <w:lang w:eastAsia="en-US"/>
        </w:rPr>
      </w:pPr>
    </w:p>
    <w:p w:rsidR="00764EE0" w:rsidRDefault="00D554F3" w:rsidP="00D554F3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  <w:r w:rsidRPr="00D554F3">
        <w:rPr>
          <w:rFonts w:ascii="Times New Roman" w:hAnsi="Times New Roman"/>
          <w:b/>
          <w:sz w:val="24"/>
          <w:szCs w:val="24"/>
        </w:rPr>
        <w:t>Тесты проводятся 2 раза в год: в начале и конце учебного года</w:t>
      </w:r>
    </w:p>
    <w:p w:rsidR="00D554F3" w:rsidRPr="00AE3D94" w:rsidRDefault="00D554F3" w:rsidP="00D554F3">
      <w:pPr>
        <w:pStyle w:val="a3"/>
        <w:jc w:val="center"/>
        <w:rPr>
          <w:rFonts w:ascii="Times New Roman" w:hAnsi="Times New Roman"/>
          <w:sz w:val="24"/>
          <w:szCs w:val="24"/>
        </w:rPr>
      </w:pPr>
      <w:r w:rsidRPr="00D554F3">
        <w:rPr>
          <w:rFonts w:ascii="Times New Roman" w:hAnsi="Times New Roman"/>
          <w:b/>
          <w:sz w:val="24"/>
          <w:szCs w:val="24"/>
        </w:rPr>
        <w:t xml:space="preserve">Содержание </w:t>
      </w:r>
      <w:r w:rsidRPr="00AE3D94">
        <w:rPr>
          <w:rFonts w:ascii="Times New Roman" w:hAnsi="Times New Roman"/>
          <w:b/>
          <w:sz w:val="24"/>
          <w:szCs w:val="24"/>
        </w:rPr>
        <w:t>тестов общефизической подготовленности</w:t>
      </w:r>
    </w:p>
    <w:p w:rsidR="00D554F3" w:rsidRPr="00AE3D94" w:rsidRDefault="00D554F3" w:rsidP="00D554F3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AE3D94">
        <w:rPr>
          <w:rFonts w:ascii="Times New Roman" w:hAnsi="Times New Roman"/>
          <w:sz w:val="24"/>
          <w:szCs w:val="24"/>
        </w:rPr>
        <w:t>1.  Прыжок в длину с места.</w:t>
      </w:r>
    </w:p>
    <w:p w:rsidR="00D554F3" w:rsidRPr="00AE3D94" w:rsidRDefault="00D554F3" w:rsidP="00D554F3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AE3D94">
        <w:rPr>
          <w:rFonts w:ascii="Times New Roman" w:hAnsi="Times New Roman"/>
          <w:sz w:val="24"/>
          <w:szCs w:val="24"/>
        </w:rPr>
        <w:t>2.  Подтягивание.</w:t>
      </w:r>
    </w:p>
    <w:p w:rsidR="00D554F3" w:rsidRPr="00AE3D94" w:rsidRDefault="00D554F3" w:rsidP="00D554F3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AE3D94">
        <w:rPr>
          <w:rFonts w:ascii="Times New Roman" w:hAnsi="Times New Roman"/>
          <w:sz w:val="24"/>
          <w:szCs w:val="24"/>
        </w:rPr>
        <w:t>3.  Поднимание туловища за 30 секунд.</w:t>
      </w:r>
    </w:p>
    <w:p w:rsidR="00D554F3" w:rsidRPr="00AE3D94" w:rsidRDefault="007B3F79" w:rsidP="00D554F3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  Бег 6</w:t>
      </w:r>
      <w:r w:rsidR="00D554F3" w:rsidRPr="00AE3D94">
        <w:rPr>
          <w:rFonts w:ascii="Times New Roman" w:hAnsi="Times New Roman"/>
          <w:sz w:val="24"/>
          <w:szCs w:val="24"/>
        </w:rPr>
        <w:t>0м</w:t>
      </w:r>
    </w:p>
    <w:p w:rsidR="00D554F3" w:rsidRPr="00AE3D94" w:rsidRDefault="00D554F3" w:rsidP="00D554F3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AE3D94">
        <w:rPr>
          <w:rFonts w:ascii="Times New Roman" w:hAnsi="Times New Roman"/>
          <w:sz w:val="24"/>
          <w:szCs w:val="24"/>
        </w:rPr>
        <w:t>5.  Наклон вперед из положения стоя.</w:t>
      </w:r>
    </w:p>
    <w:p w:rsidR="00D554F3" w:rsidRPr="00AE3D94" w:rsidRDefault="007B3F79" w:rsidP="00D554F3">
      <w:pPr>
        <w:pStyle w:val="a3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6.  Бег 2</w:t>
      </w:r>
      <w:r w:rsidR="00D554F3" w:rsidRPr="00AE3D94">
        <w:rPr>
          <w:rFonts w:ascii="Times New Roman" w:hAnsi="Times New Roman"/>
          <w:sz w:val="24"/>
          <w:szCs w:val="24"/>
        </w:rPr>
        <w:t>000м.</w:t>
      </w:r>
      <w:r>
        <w:rPr>
          <w:rFonts w:ascii="Times New Roman" w:hAnsi="Times New Roman"/>
          <w:sz w:val="24"/>
          <w:szCs w:val="24"/>
        </w:rPr>
        <w:t xml:space="preserve"> (ю); 1500м. (д)</w:t>
      </w:r>
    </w:p>
    <w:p w:rsidR="0003346D" w:rsidRPr="00AE3D94" w:rsidRDefault="0003346D" w:rsidP="0003346D">
      <w:pPr>
        <w:widowControl/>
        <w:tabs>
          <w:tab w:val="left" w:pos="1125"/>
        </w:tabs>
        <w:autoSpaceDE/>
        <w:adjustRightInd/>
        <w:ind w:right="390"/>
        <w:jc w:val="center"/>
        <w:rPr>
          <w:b/>
          <w:sz w:val="24"/>
          <w:szCs w:val="24"/>
        </w:rPr>
      </w:pPr>
      <w:r w:rsidRPr="00AE3D94">
        <w:rPr>
          <w:b/>
          <w:sz w:val="24"/>
          <w:szCs w:val="24"/>
        </w:rPr>
        <w:t>Количество контрольных уроков</w:t>
      </w:r>
    </w:p>
    <w:tbl>
      <w:tblPr>
        <w:tblStyle w:val="a5"/>
        <w:tblW w:w="0" w:type="auto"/>
        <w:tblInd w:w="108" w:type="dxa"/>
        <w:tblLook w:val="04A0"/>
      </w:tblPr>
      <w:tblGrid>
        <w:gridCol w:w="1307"/>
        <w:gridCol w:w="1664"/>
        <w:gridCol w:w="1641"/>
        <w:gridCol w:w="1724"/>
        <w:gridCol w:w="1886"/>
        <w:gridCol w:w="1240"/>
      </w:tblGrid>
      <w:tr w:rsidR="0003346D" w:rsidRPr="00AE3D94" w:rsidTr="0003346D">
        <w:tc>
          <w:tcPr>
            <w:tcW w:w="1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346D" w:rsidRPr="00AE3D94" w:rsidRDefault="0003346D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AE3D94">
              <w:rPr>
                <w:rFonts w:ascii="Times New Roman" w:hAnsi="Times New Roman"/>
                <w:sz w:val="24"/>
                <w:szCs w:val="24"/>
              </w:rPr>
              <w:t>Класс</w:t>
            </w:r>
          </w:p>
        </w:tc>
        <w:tc>
          <w:tcPr>
            <w:tcW w:w="1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346D" w:rsidRPr="00AE3D94" w:rsidRDefault="0003346D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AE3D94"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 w:rsidRPr="00AE3D94">
              <w:rPr>
                <w:rFonts w:ascii="Times New Roman" w:hAnsi="Times New Roman"/>
                <w:sz w:val="24"/>
                <w:szCs w:val="24"/>
              </w:rPr>
              <w:t xml:space="preserve"> четверть</w:t>
            </w: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346D" w:rsidRPr="007B3F79" w:rsidRDefault="0003346D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AE3D94">
              <w:rPr>
                <w:rFonts w:ascii="Times New Roman" w:hAnsi="Times New Roman"/>
                <w:sz w:val="24"/>
                <w:szCs w:val="24"/>
                <w:lang w:val="en-US"/>
              </w:rPr>
              <w:t>II</w:t>
            </w:r>
            <w:r w:rsidRPr="00AE3D94">
              <w:rPr>
                <w:rFonts w:ascii="Times New Roman" w:hAnsi="Times New Roman"/>
                <w:sz w:val="24"/>
                <w:szCs w:val="24"/>
              </w:rPr>
              <w:t xml:space="preserve"> четверть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346D" w:rsidRPr="007B3F79" w:rsidRDefault="0003346D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AE3D94">
              <w:rPr>
                <w:rFonts w:ascii="Times New Roman" w:hAnsi="Times New Roman"/>
                <w:sz w:val="24"/>
                <w:szCs w:val="24"/>
                <w:lang w:val="en-US"/>
              </w:rPr>
              <w:t>III</w:t>
            </w:r>
            <w:r w:rsidRPr="00AE3D94">
              <w:rPr>
                <w:rFonts w:ascii="Times New Roman" w:hAnsi="Times New Roman"/>
                <w:sz w:val="24"/>
                <w:szCs w:val="24"/>
              </w:rPr>
              <w:t xml:space="preserve"> четверть</w:t>
            </w:r>
          </w:p>
        </w:tc>
        <w:tc>
          <w:tcPr>
            <w:tcW w:w="1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346D" w:rsidRPr="007B3F79" w:rsidRDefault="0003346D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AE3D94">
              <w:rPr>
                <w:rFonts w:ascii="Times New Roman" w:hAnsi="Times New Roman"/>
                <w:sz w:val="24"/>
                <w:szCs w:val="24"/>
                <w:lang w:val="en-US"/>
              </w:rPr>
              <w:t>IV</w:t>
            </w:r>
            <w:r w:rsidRPr="00AE3D94">
              <w:rPr>
                <w:rFonts w:ascii="Times New Roman" w:hAnsi="Times New Roman"/>
                <w:sz w:val="24"/>
                <w:szCs w:val="24"/>
              </w:rPr>
              <w:t xml:space="preserve"> четверть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346D" w:rsidRPr="00AE3D94" w:rsidRDefault="0003346D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AE3D94">
              <w:rPr>
                <w:rFonts w:ascii="Times New Roman" w:hAnsi="Times New Roman"/>
                <w:sz w:val="24"/>
                <w:szCs w:val="24"/>
              </w:rPr>
              <w:t>За год</w:t>
            </w:r>
          </w:p>
        </w:tc>
      </w:tr>
      <w:tr w:rsidR="0003346D" w:rsidRPr="00AE3D94" w:rsidTr="0003346D">
        <w:tc>
          <w:tcPr>
            <w:tcW w:w="1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346D" w:rsidRPr="00AE3D94" w:rsidRDefault="00DA58A7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346D" w:rsidRPr="00AE3D94" w:rsidRDefault="001077DD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E3D9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346D" w:rsidRPr="00AE3D94" w:rsidRDefault="00C31790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E3D9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346D" w:rsidRPr="00AE3D94" w:rsidRDefault="0003346D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E3D9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346D" w:rsidRPr="00AE3D94" w:rsidRDefault="0003346D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E3D9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346D" w:rsidRPr="00AE3D94" w:rsidRDefault="00C31790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E3D94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</w:tbl>
    <w:p w:rsidR="00545DD3" w:rsidRPr="00AE3D94" w:rsidRDefault="0003346D" w:rsidP="0003346D">
      <w:pPr>
        <w:widowControl/>
        <w:autoSpaceDE/>
        <w:autoSpaceDN/>
        <w:adjustRightInd/>
        <w:jc w:val="both"/>
        <w:rPr>
          <w:rFonts w:eastAsia="Calibri"/>
          <w:b/>
          <w:sz w:val="24"/>
          <w:szCs w:val="24"/>
          <w:lang w:eastAsia="en-US"/>
        </w:rPr>
      </w:pPr>
      <w:r w:rsidRPr="00AE3D94">
        <w:rPr>
          <w:rFonts w:eastAsia="Calibri"/>
          <w:b/>
          <w:sz w:val="24"/>
          <w:szCs w:val="24"/>
          <w:lang w:eastAsia="en-US"/>
        </w:rPr>
        <w:t>Учащиеся должны демонстрировать:</w:t>
      </w:r>
    </w:p>
    <w:tbl>
      <w:tblPr>
        <w:tblStyle w:val="a5"/>
        <w:tblW w:w="9889" w:type="dxa"/>
        <w:tblLayout w:type="fixed"/>
        <w:tblLook w:val="04A0"/>
      </w:tblPr>
      <w:tblGrid>
        <w:gridCol w:w="2235"/>
        <w:gridCol w:w="3118"/>
        <w:gridCol w:w="851"/>
        <w:gridCol w:w="708"/>
        <w:gridCol w:w="851"/>
        <w:gridCol w:w="709"/>
        <w:gridCol w:w="708"/>
        <w:gridCol w:w="709"/>
      </w:tblGrid>
      <w:tr w:rsidR="0003346D" w:rsidRPr="00AE3D94" w:rsidTr="008649F6">
        <w:trPr>
          <w:trHeight w:val="323"/>
        </w:trPr>
        <w:tc>
          <w:tcPr>
            <w:tcW w:w="223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Физические способности</w:t>
            </w:r>
          </w:p>
        </w:tc>
        <w:tc>
          <w:tcPr>
            <w:tcW w:w="31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Физические упражнения</w:t>
            </w:r>
          </w:p>
        </w:tc>
        <w:tc>
          <w:tcPr>
            <w:tcW w:w="2410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 xml:space="preserve">Мальчики </w:t>
            </w:r>
          </w:p>
        </w:tc>
        <w:tc>
          <w:tcPr>
            <w:tcW w:w="2126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Девочки</w:t>
            </w:r>
          </w:p>
        </w:tc>
      </w:tr>
      <w:tr w:rsidR="0003346D" w:rsidRPr="00AE3D94" w:rsidTr="008649F6">
        <w:trPr>
          <w:trHeight w:val="322"/>
        </w:trPr>
        <w:tc>
          <w:tcPr>
            <w:tcW w:w="223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</w:p>
        </w:tc>
        <w:tc>
          <w:tcPr>
            <w:tcW w:w="31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</w:p>
        </w:tc>
        <w:tc>
          <w:tcPr>
            <w:tcW w:w="85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«5»</w:t>
            </w:r>
          </w:p>
        </w:tc>
        <w:tc>
          <w:tcPr>
            <w:tcW w:w="70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«4»</w:t>
            </w:r>
          </w:p>
        </w:tc>
        <w:tc>
          <w:tcPr>
            <w:tcW w:w="85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«3»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«5»</w:t>
            </w:r>
          </w:p>
        </w:tc>
        <w:tc>
          <w:tcPr>
            <w:tcW w:w="70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«4»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«3»</w:t>
            </w:r>
          </w:p>
        </w:tc>
      </w:tr>
      <w:tr w:rsidR="0003346D" w:rsidRPr="00AE3D94" w:rsidTr="008649F6"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Скоростные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346D" w:rsidRPr="00AE3D94" w:rsidRDefault="0003346D" w:rsidP="00605420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Бег 60м с</w:t>
            </w:r>
            <w:r w:rsidR="00605420" w:rsidRPr="00AE3D94">
              <w:rPr>
                <w:rFonts w:eastAsia="Calibri"/>
                <w:sz w:val="24"/>
                <w:szCs w:val="24"/>
                <w:lang w:eastAsia="en-US"/>
              </w:rPr>
              <w:t xml:space="preserve"> низкого старта</w:t>
            </w:r>
            <w:r w:rsidRPr="00AE3D94">
              <w:rPr>
                <w:rFonts w:eastAsia="Calibri"/>
                <w:sz w:val="24"/>
                <w:szCs w:val="24"/>
                <w:lang w:eastAsia="en-US"/>
              </w:rPr>
              <w:t xml:space="preserve">, </w:t>
            </w:r>
            <w:proofErr w:type="gramStart"/>
            <w:r w:rsidRPr="00AE3D94">
              <w:rPr>
                <w:rFonts w:eastAsia="Calibri"/>
                <w:sz w:val="24"/>
                <w:szCs w:val="24"/>
                <w:lang w:eastAsia="en-US"/>
              </w:rPr>
              <w:t>с</w:t>
            </w:r>
            <w:proofErr w:type="gramEnd"/>
            <w:r w:rsidRPr="00AE3D94">
              <w:rPr>
                <w:rFonts w:eastAsia="Calibri"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9,</w:t>
            </w:r>
            <w:r w:rsidR="00605420" w:rsidRPr="00AE3D94">
              <w:rPr>
                <w:rFonts w:eastAsia="Calibri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9,</w:t>
            </w:r>
            <w:r w:rsidR="00605420" w:rsidRPr="00AE3D94">
              <w:rPr>
                <w:rFonts w:eastAsia="Calibri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605420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9</w:t>
            </w:r>
            <w:r w:rsidR="0003346D" w:rsidRPr="00AE3D94">
              <w:rPr>
                <w:rFonts w:eastAsia="Calibri"/>
                <w:sz w:val="24"/>
                <w:szCs w:val="24"/>
                <w:lang w:eastAsia="en-US"/>
              </w:rPr>
              <w:t>,</w:t>
            </w:r>
            <w:r w:rsidRPr="00AE3D94">
              <w:rPr>
                <w:rFonts w:eastAsia="Calibri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605420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9,5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605420" w:rsidP="00605420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9</w:t>
            </w:r>
            <w:r w:rsidR="0003346D" w:rsidRPr="00AE3D94">
              <w:rPr>
                <w:rFonts w:eastAsia="Calibri"/>
                <w:sz w:val="24"/>
                <w:szCs w:val="24"/>
                <w:lang w:eastAsia="en-US"/>
              </w:rPr>
              <w:t>,</w:t>
            </w:r>
            <w:r w:rsidRPr="00AE3D94">
              <w:rPr>
                <w:rFonts w:eastAsia="Calibri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1</w:t>
            </w:r>
            <w:r w:rsidR="00605420" w:rsidRPr="00AE3D94">
              <w:rPr>
                <w:rFonts w:eastAsia="Calibri"/>
                <w:sz w:val="24"/>
                <w:szCs w:val="24"/>
                <w:lang w:eastAsia="en-US"/>
              </w:rPr>
              <w:t>0,0</w:t>
            </w:r>
          </w:p>
        </w:tc>
      </w:tr>
      <w:tr w:rsidR="0003346D" w:rsidRPr="00AE3D94" w:rsidTr="008649F6"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Скоростно-силовые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 xml:space="preserve">Прыжок в длину с места, </w:t>
            </w:r>
            <w:proofErr w:type="gramStart"/>
            <w:r w:rsidRPr="00AE3D94">
              <w:rPr>
                <w:rFonts w:eastAsia="Calibri"/>
                <w:sz w:val="24"/>
                <w:szCs w:val="24"/>
                <w:lang w:eastAsia="en-US"/>
              </w:rPr>
              <w:t>см</w:t>
            </w:r>
            <w:proofErr w:type="gramEnd"/>
            <w:r w:rsidRPr="00AE3D94">
              <w:rPr>
                <w:rFonts w:eastAsia="Calibri"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605420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2</w:t>
            </w:r>
            <w:r w:rsidR="00605420" w:rsidRPr="00AE3D94">
              <w:rPr>
                <w:rFonts w:eastAsia="Calibri"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605420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1</w:t>
            </w:r>
            <w:r w:rsidR="00605420" w:rsidRPr="00AE3D94">
              <w:rPr>
                <w:rFonts w:eastAsia="Calibri"/>
                <w:sz w:val="24"/>
                <w:szCs w:val="24"/>
                <w:lang w:eastAsia="en-US"/>
              </w:rPr>
              <w:t>8</w:t>
            </w:r>
            <w:r w:rsidRPr="00AE3D94">
              <w:rPr>
                <w:rFonts w:eastAsia="Calibri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605420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1</w:t>
            </w:r>
            <w:r w:rsidR="00605420" w:rsidRPr="00AE3D94">
              <w:rPr>
                <w:rFonts w:eastAsia="Calibri"/>
                <w:sz w:val="24"/>
                <w:szCs w:val="24"/>
                <w:lang w:eastAsia="en-US"/>
              </w:rPr>
              <w:t>6</w:t>
            </w:r>
            <w:r w:rsidRPr="00AE3D94">
              <w:rPr>
                <w:rFonts w:eastAsia="Calibri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200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160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605420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14</w:t>
            </w:r>
            <w:r w:rsidR="00605420" w:rsidRPr="00AE3D94">
              <w:rPr>
                <w:rFonts w:eastAsia="Calibri"/>
                <w:sz w:val="24"/>
                <w:szCs w:val="24"/>
                <w:lang w:eastAsia="en-US"/>
              </w:rPr>
              <w:t>5</w:t>
            </w:r>
          </w:p>
        </w:tc>
      </w:tr>
      <w:tr w:rsidR="00EE1768" w:rsidRPr="00AE3D94" w:rsidTr="008649F6"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E1768" w:rsidRPr="00AE3D94" w:rsidRDefault="00EE1768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Выносливость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E1768" w:rsidRPr="00AE3D94" w:rsidRDefault="00EE1768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 xml:space="preserve">Бег 2000 м, мин. (м.), 1500м, мин. (д.)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768" w:rsidRPr="00AE3D94" w:rsidRDefault="00EE1768" w:rsidP="00EE1768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9.00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768" w:rsidRPr="00AE3D94" w:rsidRDefault="00EE1768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9.30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768" w:rsidRPr="00AE3D94" w:rsidRDefault="00EE1768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10.00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768" w:rsidRPr="00AE3D94" w:rsidRDefault="00EE1768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7.30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768" w:rsidRPr="00AE3D94" w:rsidRDefault="00EE1768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8.00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768" w:rsidRPr="00AE3D94" w:rsidRDefault="00EE1768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8.30</w:t>
            </w:r>
          </w:p>
        </w:tc>
      </w:tr>
      <w:tr w:rsidR="0003346D" w:rsidRPr="00AE3D94" w:rsidTr="008649F6"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346D" w:rsidRPr="00AE3D94" w:rsidRDefault="008649F6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Координаци</w:t>
            </w:r>
            <w:r w:rsidR="0003346D" w:rsidRPr="00AE3D94">
              <w:rPr>
                <w:rFonts w:eastAsia="Calibri"/>
                <w:sz w:val="24"/>
                <w:szCs w:val="24"/>
                <w:lang w:eastAsia="en-US"/>
              </w:rPr>
              <w:t>онные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 xml:space="preserve">Челночный бег 3х10м, </w:t>
            </w:r>
            <w:proofErr w:type="gramStart"/>
            <w:r w:rsidRPr="00AE3D94">
              <w:rPr>
                <w:rFonts w:eastAsia="Calibri"/>
                <w:sz w:val="24"/>
                <w:szCs w:val="24"/>
                <w:lang w:eastAsia="en-US"/>
              </w:rPr>
              <w:t>с</w:t>
            </w:r>
            <w:proofErr w:type="gram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605420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8,</w:t>
            </w:r>
            <w:r w:rsidR="00605420" w:rsidRPr="00AE3D94">
              <w:rPr>
                <w:rFonts w:eastAsia="Calibri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605420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8,7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605420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9,</w:t>
            </w:r>
            <w:r w:rsidR="00605420" w:rsidRPr="00AE3D94">
              <w:rPr>
                <w:rFonts w:eastAsia="Calibri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8,</w:t>
            </w:r>
            <w:r w:rsidR="00605420" w:rsidRPr="00AE3D94">
              <w:rPr>
                <w:rFonts w:eastAsia="Calibri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9,</w:t>
            </w:r>
            <w:r w:rsidR="00605420" w:rsidRPr="00AE3D94">
              <w:rPr>
                <w:rFonts w:eastAsia="Calibri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605420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9,9</w:t>
            </w:r>
          </w:p>
        </w:tc>
      </w:tr>
      <w:tr w:rsidR="0003346D" w:rsidRPr="00AE3D94" w:rsidTr="008649F6"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Гибкость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 xml:space="preserve">Наклон вперед из </w:t>
            </w:r>
            <w:proofErr w:type="gramStart"/>
            <w:r w:rsidRPr="00AE3D94">
              <w:rPr>
                <w:rFonts w:eastAsia="Calibri"/>
                <w:sz w:val="24"/>
                <w:szCs w:val="24"/>
                <w:lang w:eastAsia="en-US"/>
              </w:rPr>
              <w:t>положения</w:t>
            </w:r>
            <w:proofErr w:type="gramEnd"/>
            <w:r w:rsidRPr="00AE3D94">
              <w:rPr>
                <w:rFonts w:eastAsia="Calibri"/>
                <w:sz w:val="24"/>
                <w:szCs w:val="24"/>
                <w:lang w:eastAsia="en-US"/>
              </w:rPr>
              <w:t xml:space="preserve"> сидя, см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605420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11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605420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605420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605420" w:rsidP="00605420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20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605420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1</w:t>
            </w:r>
            <w:r w:rsidR="00605420" w:rsidRPr="00AE3D94">
              <w:rPr>
                <w:rFonts w:eastAsia="Calibri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605420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7</w:t>
            </w:r>
          </w:p>
        </w:tc>
      </w:tr>
      <w:tr w:rsidR="0003346D" w:rsidRPr="00AE3D94" w:rsidTr="008649F6"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Силовые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Подтягивание, раз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605420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605420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605420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605420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1</w:t>
            </w:r>
            <w:r w:rsidR="00605420" w:rsidRPr="00AE3D94">
              <w:rPr>
                <w:rFonts w:eastAsia="Calibri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15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6D" w:rsidRPr="00AE3D94" w:rsidRDefault="0003346D" w:rsidP="0003346D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AE3D94">
              <w:rPr>
                <w:rFonts w:eastAsia="Calibri"/>
                <w:sz w:val="24"/>
                <w:szCs w:val="24"/>
                <w:lang w:eastAsia="en-US"/>
              </w:rPr>
              <w:t>8</w:t>
            </w:r>
          </w:p>
        </w:tc>
      </w:tr>
    </w:tbl>
    <w:p w:rsid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b/>
          <w:sz w:val="24"/>
          <w:szCs w:val="24"/>
          <w:lang w:eastAsia="en-US"/>
        </w:rPr>
      </w:pPr>
    </w:p>
    <w:p w:rsid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b/>
          <w:sz w:val="24"/>
          <w:szCs w:val="24"/>
          <w:lang w:eastAsia="en-US"/>
        </w:rPr>
      </w:pPr>
    </w:p>
    <w:p w:rsidR="00616401" w:rsidRDefault="00616401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b/>
          <w:sz w:val="24"/>
          <w:szCs w:val="24"/>
          <w:lang w:eastAsia="en-US"/>
        </w:rPr>
      </w:pPr>
    </w:p>
    <w:p w:rsidR="00616401" w:rsidRDefault="00616401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b/>
          <w:sz w:val="24"/>
          <w:szCs w:val="24"/>
          <w:lang w:eastAsia="en-US"/>
        </w:rPr>
      </w:pPr>
    </w:p>
    <w:p w:rsid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b/>
          <w:sz w:val="24"/>
          <w:szCs w:val="24"/>
          <w:lang w:eastAsia="en-US"/>
        </w:rPr>
      </w:pPr>
      <w:r w:rsidRPr="009A1FC4">
        <w:rPr>
          <w:rFonts w:eastAsiaTheme="minorHAnsi"/>
          <w:b/>
          <w:sz w:val="24"/>
          <w:szCs w:val="24"/>
          <w:lang w:eastAsia="en-US"/>
        </w:rPr>
        <w:lastRenderedPageBreak/>
        <w:t>Основы знаний о физической культуре, умения и навыки</w:t>
      </w:r>
      <w:r w:rsidRPr="009A1FC4">
        <w:rPr>
          <w:rFonts w:eastAsiaTheme="minorHAnsi"/>
          <w:sz w:val="24"/>
          <w:szCs w:val="24"/>
          <w:lang w:eastAsia="en-US"/>
        </w:rPr>
        <w:t xml:space="preserve"> </w:t>
      </w:r>
      <w:proofErr w:type="gramStart"/>
      <w:r w:rsidRPr="009A1FC4">
        <w:rPr>
          <w:rFonts w:eastAsiaTheme="minorHAnsi"/>
          <w:b/>
          <w:sz w:val="24"/>
          <w:szCs w:val="24"/>
          <w:lang w:eastAsia="en-US"/>
        </w:rPr>
        <w:t xml:space="preserve">( </w:t>
      </w:r>
      <w:proofErr w:type="gramEnd"/>
      <w:r w:rsidRPr="009A1FC4">
        <w:rPr>
          <w:rFonts w:eastAsiaTheme="minorHAnsi"/>
          <w:b/>
          <w:sz w:val="24"/>
          <w:szCs w:val="24"/>
          <w:lang w:eastAsia="en-US"/>
        </w:rPr>
        <w:t>в процессе уроков)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b/>
          <w:sz w:val="24"/>
          <w:szCs w:val="24"/>
          <w:lang w:eastAsia="en-US"/>
        </w:rPr>
      </w:pPr>
      <w:r w:rsidRPr="009A1FC4">
        <w:rPr>
          <w:rFonts w:eastAsiaTheme="minorHAnsi"/>
          <w:b/>
          <w:sz w:val="24"/>
          <w:szCs w:val="24"/>
          <w:lang w:eastAsia="en-US"/>
        </w:rPr>
        <w:t>9  класс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Естественные основы. Роль психических процессов в обучении двигательным действиям и движениям.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Социально-психологические основы. Анализ техники физических упражнений, их освоение и выполнение по показу, объяснению и описанию.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Культурно-исторические основы.</w:t>
      </w:r>
      <w:r w:rsidRPr="009A1FC4">
        <w:rPr>
          <w:rFonts w:eastAsiaTheme="minorHAnsi"/>
          <w:iCs/>
          <w:sz w:val="24"/>
          <w:szCs w:val="24"/>
          <w:lang w:eastAsia="en-US"/>
        </w:rPr>
        <w:t xml:space="preserve"> </w:t>
      </w:r>
      <w:r w:rsidRPr="009A1FC4">
        <w:rPr>
          <w:rFonts w:eastAsiaTheme="minorHAnsi"/>
          <w:sz w:val="24"/>
          <w:szCs w:val="24"/>
          <w:lang w:eastAsia="en-US"/>
        </w:rPr>
        <w:t>Олимпийское движение в России, выдающиеся успехи отечественных спортсменов. Общие представления об оздоровительных системах физического воспитания.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Приемы закаливания. Водные процедуры.</w:t>
      </w:r>
      <w:r w:rsidRPr="009A1FC4">
        <w:rPr>
          <w:rFonts w:eastAsiaTheme="minorHAnsi"/>
          <w:i/>
          <w:sz w:val="24"/>
          <w:szCs w:val="24"/>
          <w:lang w:eastAsia="en-US"/>
        </w:rPr>
        <w:t xml:space="preserve"> </w:t>
      </w:r>
      <w:r w:rsidRPr="009A1FC4">
        <w:rPr>
          <w:rFonts w:eastAsiaTheme="minorHAnsi"/>
          <w:sz w:val="24"/>
          <w:szCs w:val="24"/>
          <w:lang w:eastAsia="en-US"/>
        </w:rPr>
        <w:t>Правила и дозировка.</w:t>
      </w:r>
    </w:p>
    <w:p w:rsidR="009A1FC4" w:rsidRPr="00616401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Способы самоконтроля. Релаксация (общие представления).</w:t>
      </w:r>
      <w:bookmarkStart w:id="0" w:name="_GoBack"/>
      <w:bookmarkEnd w:id="0"/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="Calibri"/>
          <w:b/>
          <w:iCs/>
          <w:sz w:val="24"/>
          <w:szCs w:val="24"/>
          <w:lang w:eastAsia="en-US"/>
        </w:rPr>
      </w:pPr>
      <w:r w:rsidRPr="009A1FC4">
        <w:rPr>
          <w:rFonts w:eastAsia="Calibri"/>
          <w:b/>
          <w:iCs/>
          <w:sz w:val="24"/>
          <w:szCs w:val="24"/>
          <w:lang w:eastAsia="en-US"/>
        </w:rPr>
        <w:t>Спортивные игры.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="Calibri"/>
          <w:sz w:val="24"/>
          <w:szCs w:val="24"/>
          <w:lang w:eastAsia="en-US"/>
        </w:rPr>
      </w:pPr>
      <w:r>
        <w:rPr>
          <w:rFonts w:eastAsia="Calibri"/>
          <w:b/>
          <w:sz w:val="24"/>
          <w:szCs w:val="24"/>
          <w:lang w:eastAsia="en-US"/>
        </w:rPr>
        <w:t>9</w:t>
      </w:r>
      <w:r w:rsidRPr="009A1FC4">
        <w:rPr>
          <w:rFonts w:eastAsia="Calibri"/>
          <w:b/>
          <w:sz w:val="24"/>
          <w:szCs w:val="24"/>
          <w:lang w:eastAsia="en-US"/>
        </w:rPr>
        <w:t xml:space="preserve"> класс.</w:t>
      </w:r>
      <w:r w:rsidRPr="009A1FC4">
        <w:rPr>
          <w:rFonts w:eastAsia="Calibri"/>
          <w:sz w:val="24"/>
          <w:szCs w:val="24"/>
          <w:lang w:eastAsia="en-US"/>
        </w:rPr>
        <w:t xml:space="preserve"> Командные (игровые) виды спорта. Терминология избранной спортивной игры. Правила соревнований по баскетболу (мини-баскетболу), волейболу.  Прави</w:t>
      </w:r>
      <w:r w:rsidRPr="009A1FC4">
        <w:rPr>
          <w:rFonts w:eastAsia="Calibri"/>
          <w:sz w:val="24"/>
          <w:szCs w:val="24"/>
          <w:lang w:eastAsia="en-US"/>
        </w:rPr>
        <w:softHyphen/>
        <w:t>ла техники безопасности при занятиях спортивными играми. Помощь в судействе.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="Calibri"/>
          <w:b/>
          <w:sz w:val="24"/>
          <w:szCs w:val="24"/>
          <w:lang w:eastAsia="en-US"/>
        </w:rPr>
      </w:pPr>
      <w:r w:rsidRPr="009A1FC4">
        <w:rPr>
          <w:rFonts w:eastAsia="Calibri"/>
          <w:b/>
          <w:sz w:val="24"/>
          <w:szCs w:val="24"/>
          <w:lang w:eastAsia="en-US"/>
        </w:rPr>
        <w:t>Гимнастика с элементами акробатики.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="Calibri"/>
          <w:sz w:val="24"/>
          <w:szCs w:val="24"/>
          <w:lang w:eastAsia="en-US"/>
        </w:rPr>
      </w:pPr>
      <w:r>
        <w:rPr>
          <w:rFonts w:eastAsia="Calibri"/>
          <w:b/>
          <w:sz w:val="24"/>
          <w:szCs w:val="24"/>
          <w:lang w:eastAsia="en-US"/>
        </w:rPr>
        <w:t>9</w:t>
      </w:r>
      <w:r w:rsidRPr="009A1FC4">
        <w:rPr>
          <w:rFonts w:eastAsia="Calibri"/>
          <w:b/>
          <w:sz w:val="24"/>
          <w:szCs w:val="24"/>
          <w:lang w:eastAsia="en-US"/>
        </w:rPr>
        <w:t xml:space="preserve"> класс.</w:t>
      </w:r>
      <w:r w:rsidRPr="009A1FC4">
        <w:rPr>
          <w:rFonts w:eastAsia="Calibri"/>
          <w:sz w:val="24"/>
          <w:szCs w:val="24"/>
          <w:lang w:eastAsia="en-US"/>
        </w:rPr>
        <w:t xml:space="preserve"> Значение гимнастических упражнений для сохранения правильной осанки, развития силовых способностей и гибкости. Страховка и помощь во время занятий; обес</w:t>
      </w:r>
      <w:r w:rsidRPr="009A1FC4">
        <w:rPr>
          <w:rFonts w:eastAsia="Calibri"/>
          <w:sz w:val="24"/>
          <w:szCs w:val="24"/>
          <w:lang w:eastAsia="en-US"/>
        </w:rPr>
        <w:softHyphen/>
        <w:t>печение техники безопасности, Профилактика травматизма и оказания до врачебной помощи.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="Calibri"/>
          <w:b/>
          <w:sz w:val="24"/>
          <w:szCs w:val="24"/>
          <w:lang w:eastAsia="en-US"/>
        </w:rPr>
      </w:pPr>
      <w:r w:rsidRPr="009A1FC4">
        <w:rPr>
          <w:rFonts w:eastAsia="Calibri"/>
          <w:b/>
          <w:sz w:val="24"/>
          <w:szCs w:val="24"/>
          <w:lang w:eastAsia="en-US"/>
        </w:rPr>
        <w:t>Лыжная подготовка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="Calibri"/>
          <w:b/>
          <w:sz w:val="24"/>
          <w:szCs w:val="24"/>
          <w:lang w:eastAsia="en-US"/>
        </w:rPr>
      </w:pPr>
      <w:r>
        <w:rPr>
          <w:rFonts w:eastAsia="Calibri"/>
          <w:b/>
          <w:sz w:val="24"/>
          <w:szCs w:val="24"/>
          <w:lang w:eastAsia="en-US"/>
        </w:rPr>
        <w:t>9</w:t>
      </w:r>
      <w:r w:rsidRPr="009A1FC4">
        <w:rPr>
          <w:rFonts w:eastAsia="Calibri"/>
          <w:b/>
          <w:sz w:val="24"/>
          <w:szCs w:val="24"/>
          <w:lang w:eastAsia="en-US"/>
        </w:rPr>
        <w:t xml:space="preserve"> класс.</w:t>
      </w:r>
      <w:r w:rsidRPr="009A1FC4">
        <w:rPr>
          <w:rFonts w:eastAsia="Calibri"/>
          <w:sz w:val="24"/>
          <w:szCs w:val="24"/>
          <w:lang w:eastAsia="en-US"/>
        </w:rPr>
        <w:t xml:space="preserve"> Прави</w:t>
      </w:r>
      <w:r w:rsidRPr="009A1FC4">
        <w:rPr>
          <w:rFonts w:eastAsia="Calibri"/>
          <w:sz w:val="24"/>
          <w:szCs w:val="24"/>
          <w:lang w:eastAsia="en-US"/>
        </w:rPr>
        <w:softHyphen/>
        <w:t>ла соревнований. Правила техники безопасности при занятиях лыжной подготовкой.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="Calibri"/>
          <w:b/>
          <w:sz w:val="24"/>
          <w:szCs w:val="24"/>
          <w:lang w:eastAsia="en-US"/>
        </w:rPr>
      </w:pPr>
      <w:r w:rsidRPr="009A1FC4">
        <w:rPr>
          <w:rFonts w:eastAsia="Calibri"/>
          <w:b/>
          <w:sz w:val="24"/>
          <w:szCs w:val="24"/>
          <w:lang w:eastAsia="en-US"/>
        </w:rPr>
        <w:t>Легкая атлетика.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="Calibri"/>
          <w:sz w:val="24"/>
          <w:szCs w:val="24"/>
          <w:lang w:eastAsia="en-US"/>
        </w:rPr>
      </w:pPr>
      <w:r>
        <w:rPr>
          <w:rFonts w:eastAsia="Calibri"/>
          <w:b/>
          <w:sz w:val="24"/>
          <w:szCs w:val="24"/>
          <w:lang w:eastAsia="en-US"/>
        </w:rPr>
        <w:t>9</w:t>
      </w:r>
      <w:r w:rsidRPr="009A1FC4">
        <w:rPr>
          <w:rFonts w:eastAsia="Calibri"/>
          <w:b/>
          <w:sz w:val="24"/>
          <w:szCs w:val="24"/>
          <w:lang w:eastAsia="en-US"/>
        </w:rPr>
        <w:t xml:space="preserve"> класс.</w:t>
      </w:r>
      <w:r w:rsidRPr="009A1FC4">
        <w:rPr>
          <w:rFonts w:eastAsia="Calibri"/>
          <w:sz w:val="24"/>
          <w:szCs w:val="24"/>
          <w:lang w:eastAsia="en-US"/>
        </w:rPr>
        <w:t xml:space="preserve"> Терминология разучиваемых упражнений и основы правильной техники их выполнения. Прави</w:t>
      </w:r>
      <w:r w:rsidRPr="009A1FC4">
        <w:rPr>
          <w:rFonts w:eastAsia="Calibri"/>
          <w:sz w:val="24"/>
          <w:szCs w:val="24"/>
          <w:lang w:eastAsia="en-US"/>
        </w:rPr>
        <w:softHyphen/>
        <w:t>ла соревнований в беге, прыжках и метаниях.  Правила техники безопасности при занятиях легкой атлетикой. Подготовка места занятий. Помощь в судействе.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="Calibri"/>
          <w:b/>
          <w:sz w:val="24"/>
          <w:szCs w:val="24"/>
          <w:lang w:eastAsia="en-US"/>
        </w:rPr>
      </w:pPr>
      <w:r w:rsidRPr="009A1FC4">
        <w:rPr>
          <w:rFonts w:eastAsia="Calibri"/>
          <w:b/>
          <w:sz w:val="24"/>
          <w:szCs w:val="24"/>
          <w:lang w:eastAsia="en-US"/>
        </w:rPr>
        <w:t>Практическая часть</w:t>
      </w:r>
    </w:p>
    <w:p w:rsidR="009A1FC4" w:rsidRPr="009A1FC4" w:rsidRDefault="00F11DB6" w:rsidP="009A1FC4">
      <w:pPr>
        <w:widowControl/>
        <w:autoSpaceDE/>
        <w:autoSpaceDN/>
        <w:adjustRightInd/>
        <w:spacing w:after="200"/>
        <w:jc w:val="both"/>
        <w:rPr>
          <w:rFonts w:eastAsia="Calibri"/>
          <w:b/>
          <w:iCs/>
          <w:sz w:val="24"/>
          <w:szCs w:val="24"/>
          <w:lang w:eastAsia="en-US"/>
        </w:rPr>
      </w:pPr>
      <w:r>
        <w:rPr>
          <w:rFonts w:eastAsia="Calibri"/>
          <w:b/>
          <w:iCs/>
          <w:sz w:val="24"/>
          <w:szCs w:val="24"/>
          <w:lang w:eastAsia="en-US"/>
        </w:rPr>
        <w:t>Спортивные игры. 30</w:t>
      </w:r>
      <w:r w:rsidR="009A1FC4" w:rsidRPr="009A1FC4">
        <w:rPr>
          <w:rFonts w:eastAsia="Calibri"/>
          <w:b/>
          <w:iCs/>
          <w:sz w:val="24"/>
          <w:szCs w:val="24"/>
          <w:lang w:eastAsia="en-US"/>
        </w:rPr>
        <w:t>ч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="Calibri"/>
          <w:b/>
          <w:iCs/>
          <w:sz w:val="24"/>
          <w:szCs w:val="24"/>
          <w:lang w:eastAsia="en-US"/>
        </w:rPr>
      </w:pPr>
      <w:r>
        <w:rPr>
          <w:rFonts w:eastAsia="Calibri"/>
          <w:b/>
          <w:iCs/>
          <w:sz w:val="24"/>
          <w:szCs w:val="24"/>
          <w:lang w:eastAsia="en-US"/>
        </w:rPr>
        <w:t>9</w:t>
      </w:r>
      <w:r w:rsidRPr="009A1FC4">
        <w:rPr>
          <w:rFonts w:eastAsia="Calibri"/>
          <w:b/>
          <w:iCs/>
          <w:sz w:val="24"/>
          <w:szCs w:val="24"/>
          <w:lang w:eastAsia="en-US"/>
        </w:rPr>
        <w:t xml:space="preserve">  класс</w:t>
      </w:r>
    </w:p>
    <w:p w:rsidR="009A1FC4" w:rsidRPr="009A1FC4" w:rsidRDefault="00F11DB6" w:rsidP="009A1FC4">
      <w:pPr>
        <w:widowControl/>
        <w:autoSpaceDE/>
        <w:autoSpaceDN/>
        <w:adjustRightInd/>
        <w:spacing w:after="200"/>
        <w:jc w:val="both"/>
        <w:rPr>
          <w:rFonts w:eastAsia="Calibri"/>
          <w:b/>
          <w:iCs/>
          <w:sz w:val="24"/>
          <w:szCs w:val="24"/>
          <w:lang w:eastAsia="en-US"/>
        </w:rPr>
      </w:pPr>
      <w:r>
        <w:rPr>
          <w:rFonts w:eastAsia="Calibri"/>
          <w:b/>
          <w:iCs/>
          <w:sz w:val="24"/>
          <w:szCs w:val="24"/>
          <w:lang w:eastAsia="en-US"/>
        </w:rPr>
        <w:t>Баскетбол. 18</w:t>
      </w:r>
      <w:r w:rsidR="009A1FC4" w:rsidRPr="009A1FC4">
        <w:rPr>
          <w:rFonts w:eastAsia="Calibri"/>
          <w:b/>
          <w:iCs/>
          <w:sz w:val="24"/>
          <w:szCs w:val="24"/>
          <w:lang w:eastAsia="en-US"/>
        </w:rPr>
        <w:t xml:space="preserve"> часов.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Техни</w:t>
      </w:r>
      <w:r w:rsidRPr="009A1FC4">
        <w:rPr>
          <w:rFonts w:eastAsiaTheme="minorHAnsi"/>
          <w:sz w:val="24"/>
          <w:szCs w:val="24"/>
          <w:lang w:eastAsia="en-US"/>
        </w:rPr>
        <w:softHyphen/>
        <w:t>ка пере</w:t>
      </w:r>
      <w:r w:rsidRPr="009A1FC4">
        <w:rPr>
          <w:rFonts w:eastAsiaTheme="minorHAnsi"/>
          <w:sz w:val="24"/>
          <w:szCs w:val="24"/>
          <w:lang w:eastAsia="en-US"/>
        </w:rPr>
        <w:softHyphen/>
        <w:t>движений, остановок, поворотов и стоек: стойки   игрока.    Перемещения   в стойке приставными шагами боком, лицом и спиной вперед. Остановка двумя шагами и прыжком. Поворо</w:t>
      </w:r>
      <w:r w:rsidRPr="009A1FC4">
        <w:rPr>
          <w:rFonts w:eastAsiaTheme="minorHAnsi"/>
          <w:sz w:val="24"/>
          <w:szCs w:val="24"/>
          <w:lang w:eastAsia="en-US"/>
        </w:rPr>
        <w:softHyphen/>
        <w:t>ты без мяча и с мячом. Комбинации из освоенных элемен</w:t>
      </w:r>
      <w:r w:rsidRPr="009A1FC4">
        <w:rPr>
          <w:rFonts w:eastAsiaTheme="minorHAnsi"/>
          <w:sz w:val="24"/>
          <w:szCs w:val="24"/>
          <w:lang w:eastAsia="en-US"/>
        </w:rPr>
        <w:softHyphen/>
        <w:t>тов техники передвижений (переме</w:t>
      </w:r>
      <w:r w:rsidRPr="009A1FC4">
        <w:rPr>
          <w:rFonts w:eastAsiaTheme="minorHAnsi"/>
          <w:sz w:val="24"/>
          <w:szCs w:val="24"/>
          <w:lang w:eastAsia="en-US"/>
        </w:rPr>
        <w:softHyphen/>
        <w:t>щения в стойке, остановка, поворот, ускорение).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Ловля и пе</w:t>
      </w:r>
      <w:r w:rsidRPr="009A1FC4">
        <w:rPr>
          <w:rFonts w:eastAsiaTheme="minorHAnsi"/>
          <w:sz w:val="24"/>
          <w:szCs w:val="24"/>
          <w:lang w:eastAsia="en-US"/>
        </w:rPr>
        <w:softHyphen/>
        <w:t>редач мяча: ловля и передача мяча двумя рука</w:t>
      </w:r>
      <w:r w:rsidRPr="009A1FC4">
        <w:rPr>
          <w:rFonts w:eastAsiaTheme="minorHAnsi"/>
          <w:sz w:val="24"/>
          <w:szCs w:val="24"/>
          <w:lang w:eastAsia="en-US"/>
        </w:rPr>
        <w:softHyphen/>
        <w:t>ми от груди и одной рукой от пле</w:t>
      </w:r>
      <w:r w:rsidRPr="009A1FC4">
        <w:rPr>
          <w:rFonts w:eastAsiaTheme="minorHAnsi"/>
          <w:sz w:val="24"/>
          <w:szCs w:val="24"/>
          <w:lang w:eastAsia="en-US"/>
        </w:rPr>
        <w:softHyphen/>
        <w:t>ча на месте и в движении с пассивным сопротивлением защитника (в  парах, тройках, квадрате, круге).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Техника   ве</w:t>
      </w:r>
      <w:r w:rsidRPr="009A1FC4">
        <w:rPr>
          <w:rFonts w:eastAsiaTheme="minorHAnsi"/>
          <w:sz w:val="24"/>
          <w:szCs w:val="24"/>
          <w:lang w:eastAsia="en-US"/>
        </w:rPr>
        <w:softHyphen/>
        <w:t>дения мяча: ведение мяча в низкой, средней и высокой стойке на месте, в движе</w:t>
      </w:r>
      <w:r w:rsidRPr="009A1FC4">
        <w:rPr>
          <w:rFonts w:eastAsiaTheme="minorHAnsi"/>
          <w:sz w:val="24"/>
          <w:szCs w:val="24"/>
          <w:lang w:eastAsia="en-US"/>
        </w:rPr>
        <w:softHyphen/>
        <w:t>нии по прямой, с изменением на</w:t>
      </w:r>
      <w:r w:rsidRPr="009A1FC4">
        <w:rPr>
          <w:rFonts w:eastAsiaTheme="minorHAnsi"/>
          <w:sz w:val="24"/>
          <w:szCs w:val="24"/>
          <w:lang w:eastAsia="en-US"/>
        </w:rPr>
        <w:softHyphen/>
        <w:t>правления движения и скорости. Ведение с пассивным со</w:t>
      </w:r>
      <w:r w:rsidRPr="009A1FC4">
        <w:rPr>
          <w:rFonts w:eastAsiaTheme="minorHAnsi"/>
          <w:sz w:val="24"/>
          <w:szCs w:val="24"/>
          <w:lang w:eastAsia="en-US"/>
        </w:rPr>
        <w:softHyphen/>
        <w:t xml:space="preserve">противлением защитника ведущей и </w:t>
      </w:r>
      <w:proofErr w:type="spellStart"/>
      <w:r w:rsidRPr="009A1FC4">
        <w:rPr>
          <w:rFonts w:eastAsiaTheme="minorHAnsi"/>
          <w:sz w:val="24"/>
          <w:szCs w:val="24"/>
          <w:lang w:eastAsia="en-US"/>
        </w:rPr>
        <w:t>неведущей</w:t>
      </w:r>
      <w:proofErr w:type="spellEnd"/>
      <w:r w:rsidRPr="009A1FC4">
        <w:rPr>
          <w:rFonts w:eastAsiaTheme="minorHAnsi"/>
          <w:sz w:val="24"/>
          <w:szCs w:val="24"/>
          <w:lang w:eastAsia="en-US"/>
        </w:rPr>
        <w:t xml:space="preserve"> рукой.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lastRenderedPageBreak/>
        <w:t>Техника бросков мяча: броски одной и двумя руками с ме</w:t>
      </w:r>
      <w:r w:rsidRPr="009A1FC4">
        <w:rPr>
          <w:rFonts w:eastAsiaTheme="minorHAnsi"/>
          <w:sz w:val="24"/>
          <w:szCs w:val="24"/>
          <w:lang w:eastAsia="en-US"/>
        </w:rPr>
        <w:softHyphen/>
        <w:t>ста и в движении (после ведения, после ловли) с пассив</w:t>
      </w:r>
      <w:r w:rsidRPr="009A1FC4">
        <w:rPr>
          <w:rFonts w:eastAsiaTheme="minorHAnsi"/>
          <w:sz w:val="24"/>
          <w:szCs w:val="24"/>
          <w:lang w:eastAsia="en-US"/>
        </w:rPr>
        <w:softHyphen/>
        <w:t>ным противодей</w:t>
      </w:r>
      <w:r w:rsidRPr="009A1FC4">
        <w:rPr>
          <w:rFonts w:eastAsiaTheme="minorHAnsi"/>
          <w:sz w:val="24"/>
          <w:szCs w:val="24"/>
          <w:lang w:eastAsia="en-US"/>
        </w:rPr>
        <w:softHyphen/>
        <w:t>ствием. Макси</w:t>
      </w:r>
      <w:r w:rsidRPr="009A1FC4">
        <w:rPr>
          <w:rFonts w:eastAsiaTheme="minorHAnsi"/>
          <w:sz w:val="24"/>
          <w:szCs w:val="24"/>
          <w:lang w:eastAsia="en-US"/>
        </w:rPr>
        <w:softHyphen/>
        <w:t>мальное расстоя</w:t>
      </w:r>
      <w:r w:rsidRPr="009A1FC4">
        <w:rPr>
          <w:rFonts w:eastAsiaTheme="minorHAnsi"/>
          <w:sz w:val="24"/>
          <w:szCs w:val="24"/>
          <w:lang w:eastAsia="en-US"/>
        </w:rPr>
        <w:softHyphen/>
        <w:t>ние до корзины 4,8 м в прыжке.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Индивиду</w:t>
      </w:r>
      <w:r w:rsidRPr="009A1FC4">
        <w:rPr>
          <w:rFonts w:eastAsiaTheme="minorHAnsi"/>
          <w:sz w:val="24"/>
          <w:szCs w:val="24"/>
          <w:lang w:eastAsia="en-US"/>
        </w:rPr>
        <w:softHyphen/>
        <w:t>альная техника защиты: перехват мяча.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Техника перемещений, владения мячом: комбинация из освоенных элемен</w:t>
      </w:r>
      <w:r w:rsidRPr="009A1FC4">
        <w:rPr>
          <w:rFonts w:eastAsiaTheme="minorHAnsi"/>
          <w:sz w:val="24"/>
          <w:szCs w:val="24"/>
          <w:lang w:eastAsia="en-US"/>
        </w:rPr>
        <w:softHyphen/>
        <w:t>тов: ловля, передача, ведение, бро</w:t>
      </w:r>
      <w:r w:rsidRPr="009A1FC4">
        <w:rPr>
          <w:rFonts w:eastAsiaTheme="minorHAnsi"/>
          <w:sz w:val="24"/>
          <w:szCs w:val="24"/>
          <w:lang w:eastAsia="en-US"/>
        </w:rPr>
        <w:softHyphen/>
        <w:t>сок. Комбинация из освоенных элемен</w:t>
      </w:r>
      <w:r w:rsidRPr="009A1FC4">
        <w:rPr>
          <w:rFonts w:eastAsiaTheme="minorHAnsi"/>
          <w:sz w:val="24"/>
          <w:szCs w:val="24"/>
          <w:lang w:eastAsia="en-US"/>
        </w:rPr>
        <w:softHyphen/>
        <w:t>тов техники перемещений.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Тактика  игры: взаимодействие трех  игроков (тройка и малая восьмерка).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Овладение игрой: Игра   по   упрощенным   правилам баскетбола.  Игры и игровые задания 2:1, 3:1, 3:2, 3:3.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="Calibri"/>
          <w:b/>
          <w:iCs/>
          <w:sz w:val="24"/>
          <w:szCs w:val="24"/>
          <w:lang w:eastAsia="en-US"/>
        </w:rPr>
      </w:pPr>
      <w:r>
        <w:rPr>
          <w:rFonts w:eastAsia="Calibri"/>
          <w:b/>
          <w:iCs/>
          <w:sz w:val="24"/>
          <w:szCs w:val="24"/>
          <w:lang w:eastAsia="en-US"/>
        </w:rPr>
        <w:t>Волейбол 12</w:t>
      </w:r>
      <w:r w:rsidRPr="009A1FC4">
        <w:rPr>
          <w:rFonts w:eastAsia="Calibri"/>
          <w:b/>
          <w:iCs/>
          <w:sz w:val="24"/>
          <w:szCs w:val="24"/>
          <w:lang w:eastAsia="en-US"/>
        </w:rPr>
        <w:t xml:space="preserve"> часов.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Техника пе</w:t>
      </w:r>
      <w:r w:rsidRPr="009A1FC4">
        <w:rPr>
          <w:rFonts w:eastAsiaTheme="minorHAnsi"/>
          <w:sz w:val="24"/>
          <w:szCs w:val="24"/>
          <w:lang w:eastAsia="en-US"/>
        </w:rPr>
        <w:softHyphen/>
        <w:t>редвижений, остановок, поворотов   и стоек: комбинации из освоенных элементов техники передви</w:t>
      </w:r>
      <w:r w:rsidRPr="009A1FC4">
        <w:rPr>
          <w:rFonts w:eastAsiaTheme="minorHAnsi"/>
          <w:sz w:val="24"/>
          <w:szCs w:val="24"/>
          <w:lang w:eastAsia="en-US"/>
        </w:rPr>
        <w:softHyphen/>
        <w:t>жений (перемещения в стойке, остановки, ускорения).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Техника при</w:t>
      </w:r>
      <w:r w:rsidRPr="009A1FC4">
        <w:rPr>
          <w:rFonts w:eastAsiaTheme="minorHAnsi"/>
          <w:sz w:val="24"/>
          <w:szCs w:val="24"/>
          <w:lang w:eastAsia="en-US"/>
        </w:rPr>
        <w:softHyphen/>
        <w:t>ема и пере</w:t>
      </w:r>
      <w:r w:rsidRPr="009A1FC4">
        <w:rPr>
          <w:rFonts w:eastAsiaTheme="minorHAnsi"/>
          <w:sz w:val="24"/>
          <w:szCs w:val="24"/>
          <w:lang w:eastAsia="en-US"/>
        </w:rPr>
        <w:softHyphen/>
        <w:t>дач мяча: передача мяча у сетки и в прыж</w:t>
      </w:r>
      <w:r w:rsidRPr="009A1FC4">
        <w:rPr>
          <w:rFonts w:eastAsiaTheme="minorHAnsi"/>
          <w:sz w:val="24"/>
          <w:szCs w:val="24"/>
          <w:lang w:eastAsia="en-US"/>
        </w:rPr>
        <w:softHyphen/>
        <w:t>ке через сетку. Передача мяча сверху, стоя спи</w:t>
      </w:r>
      <w:r w:rsidRPr="009A1FC4">
        <w:rPr>
          <w:rFonts w:eastAsiaTheme="minorHAnsi"/>
          <w:sz w:val="24"/>
          <w:szCs w:val="24"/>
          <w:lang w:eastAsia="en-US"/>
        </w:rPr>
        <w:softHyphen/>
        <w:t>ной к цели.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Техника  подачи мяча: верхняя прямая подача мяча. При</w:t>
      </w:r>
      <w:r w:rsidRPr="009A1FC4">
        <w:rPr>
          <w:rFonts w:eastAsiaTheme="minorHAnsi"/>
          <w:sz w:val="24"/>
          <w:szCs w:val="24"/>
          <w:lang w:eastAsia="en-US"/>
        </w:rPr>
        <w:softHyphen/>
        <w:t>ем подачи.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Техника прямого нападающего удара: прямой нападающий удар после подбрасывания мяча партнером.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Техники владения мя</w:t>
      </w:r>
      <w:r w:rsidRPr="009A1FC4">
        <w:rPr>
          <w:rFonts w:eastAsiaTheme="minorHAnsi"/>
          <w:sz w:val="24"/>
          <w:szCs w:val="24"/>
          <w:lang w:eastAsia="en-US"/>
        </w:rPr>
        <w:softHyphen/>
        <w:t>чом: комбинации из освоенных элемен</w:t>
      </w:r>
      <w:r w:rsidRPr="009A1FC4">
        <w:rPr>
          <w:rFonts w:eastAsiaTheme="minorHAnsi"/>
          <w:sz w:val="24"/>
          <w:szCs w:val="24"/>
          <w:lang w:eastAsia="en-US"/>
        </w:rPr>
        <w:softHyphen/>
        <w:t>тов: прием, передача, удар.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iCs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Тактика иг</w:t>
      </w:r>
      <w:r w:rsidRPr="009A1FC4">
        <w:rPr>
          <w:rFonts w:eastAsiaTheme="minorHAnsi"/>
          <w:sz w:val="24"/>
          <w:szCs w:val="24"/>
          <w:lang w:eastAsia="en-US"/>
        </w:rPr>
        <w:softHyphen/>
        <w:t>ры: тактика свободного нападения. Позиционное на</w:t>
      </w:r>
      <w:r w:rsidRPr="009A1FC4">
        <w:rPr>
          <w:rFonts w:eastAsiaTheme="minorHAnsi"/>
          <w:sz w:val="24"/>
          <w:szCs w:val="24"/>
          <w:lang w:eastAsia="en-US"/>
        </w:rPr>
        <w:softHyphen/>
        <w:t>падение с измене</w:t>
      </w:r>
      <w:r w:rsidRPr="009A1FC4">
        <w:rPr>
          <w:rFonts w:eastAsiaTheme="minorHAnsi"/>
          <w:sz w:val="24"/>
          <w:szCs w:val="24"/>
          <w:lang w:eastAsia="en-US"/>
        </w:rPr>
        <w:softHyphen/>
        <w:t>нием позиций.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Овладе</w:t>
      </w:r>
      <w:r w:rsidRPr="009A1FC4">
        <w:rPr>
          <w:rFonts w:eastAsiaTheme="minorHAnsi"/>
          <w:sz w:val="24"/>
          <w:szCs w:val="24"/>
          <w:lang w:eastAsia="en-US"/>
        </w:rPr>
        <w:softHyphen/>
        <w:t>ние игрой:  игра по упро</w:t>
      </w:r>
      <w:r w:rsidRPr="009A1FC4">
        <w:rPr>
          <w:rFonts w:eastAsiaTheme="minorHAnsi"/>
          <w:sz w:val="24"/>
          <w:szCs w:val="24"/>
          <w:lang w:eastAsia="en-US"/>
        </w:rPr>
        <w:softHyphen/>
        <w:t>щенным прави</w:t>
      </w:r>
      <w:r w:rsidRPr="009A1FC4">
        <w:rPr>
          <w:rFonts w:eastAsiaTheme="minorHAnsi"/>
          <w:sz w:val="24"/>
          <w:szCs w:val="24"/>
          <w:lang w:eastAsia="en-US"/>
        </w:rPr>
        <w:softHyphen/>
        <w:t>лам волейбола.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iCs/>
          <w:sz w:val="24"/>
          <w:szCs w:val="24"/>
          <w:lang w:eastAsia="en-US"/>
        </w:rPr>
        <w:t xml:space="preserve">Развитие </w:t>
      </w:r>
      <w:r w:rsidRPr="009A1FC4">
        <w:rPr>
          <w:rFonts w:eastAsiaTheme="minorHAnsi"/>
          <w:sz w:val="24"/>
          <w:szCs w:val="24"/>
          <w:lang w:eastAsia="en-US"/>
        </w:rPr>
        <w:t xml:space="preserve">  выносливости, скоростных  и  скоростно-силовых спо</w:t>
      </w:r>
      <w:r w:rsidRPr="009A1FC4">
        <w:rPr>
          <w:rFonts w:eastAsiaTheme="minorHAnsi"/>
          <w:sz w:val="24"/>
          <w:szCs w:val="24"/>
          <w:lang w:eastAsia="en-US"/>
        </w:rPr>
        <w:softHyphen/>
        <w:t>собностей.  Бег  с изменени</w:t>
      </w:r>
      <w:r w:rsidRPr="009A1FC4">
        <w:rPr>
          <w:rFonts w:eastAsiaTheme="minorHAnsi"/>
          <w:sz w:val="24"/>
          <w:szCs w:val="24"/>
          <w:lang w:eastAsia="en-US"/>
        </w:rPr>
        <w:softHyphen/>
        <w:t>ем направления, скорости, челночный бег с ведением и без ведения мяча и др.; метания в цель различными мячами, игровые упражнения типа 2:1, 3:1, 2:2, 3:2, 3:3. Эстафеты, круговая тренировка, подвижные игры с мя</w:t>
      </w:r>
      <w:r w:rsidRPr="009A1FC4">
        <w:rPr>
          <w:rFonts w:eastAsiaTheme="minorHAnsi"/>
          <w:sz w:val="24"/>
          <w:szCs w:val="24"/>
          <w:lang w:eastAsia="en-US"/>
        </w:rPr>
        <w:softHyphen/>
        <w:t>чом, двусторонние игры длительностью от 20 с до 12 мин.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="Calibri"/>
          <w:b/>
          <w:iCs/>
          <w:sz w:val="24"/>
          <w:szCs w:val="24"/>
          <w:lang w:eastAsia="en-US"/>
        </w:rPr>
      </w:pPr>
      <w:r w:rsidRPr="009A1FC4">
        <w:rPr>
          <w:rFonts w:eastAsia="Calibri"/>
          <w:b/>
          <w:iCs/>
          <w:sz w:val="24"/>
          <w:szCs w:val="24"/>
          <w:lang w:eastAsia="en-US"/>
        </w:rPr>
        <w:t xml:space="preserve">Гимнастика с </w:t>
      </w:r>
      <w:r>
        <w:rPr>
          <w:rFonts w:eastAsia="Calibri"/>
          <w:b/>
          <w:iCs/>
          <w:sz w:val="24"/>
          <w:szCs w:val="24"/>
          <w:lang w:eastAsia="en-US"/>
        </w:rPr>
        <w:t>элементами акробатики  12</w:t>
      </w:r>
      <w:r w:rsidRPr="009A1FC4">
        <w:rPr>
          <w:rFonts w:eastAsia="Calibri"/>
          <w:b/>
          <w:iCs/>
          <w:sz w:val="24"/>
          <w:szCs w:val="24"/>
          <w:lang w:eastAsia="en-US"/>
        </w:rPr>
        <w:t xml:space="preserve"> часов.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Строевые упражнения. Команда «Прямо!», повороты в движе</w:t>
      </w:r>
      <w:r w:rsidRPr="009A1FC4">
        <w:rPr>
          <w:rFonts w:eastAsiaTheme="minorHAnsi"/>
          <w:sz w:val="24"/>
          <w:szCs w:val="24"/>
          <w:lang w:eastAsia="en-US"/>
        </w:rPr>
        <w:softHyphen/>
        <w:t>нии направо, нале</w:t>
      </w:r>
      <w:r w:rsidRPr="009A1FC4">
        <w:rPr>
          <w:rFonts w:eastAsiaTheme="minorHAnsi"/>
          <w:sz w:val="24"/>
          <w:szCs w:val="24"/>
          <w:lang w:eastAsia="en-US"/>
        </w:rPr>
        <w:softHyphen/>
        <w:t>во.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Общеразвивающие упражнения без предметов и  с предметами, развитие координационных, силовых способностей, гибкости и правильной осанки: сочетание различных положений рук, ног, туловища. Сочетание движений руками с ходьбой на месте и в движении, с маховыми движениями ногой, с подско</w:t>
      </w:r>
      <w:r w:rsidRPr="009A1FC4">
        <w:rPr>
          <w:rFonts w:eastAsiaTheme="minorHAnsi"/>
          <w:sz w:val="24"/>
          <w:szCs w:val="24"/>
          <w:lang w:eastAsia="en-US"/>
        </w:rPr>
        <w:softHyphen/>
        <w:t>ками, с приседаниями, с поворотами. Общеразвивающие упражнения с повышенной амп</w:t>
      </w:r>
      <w:r w:rsidRPr="009A1FC4">
        <w:rPr>
          <w:rFonts w:eastAsiaTheme="minorHAnsi"/>
          <w:sz w:val="24"/>
          <w:szCs w:val="24"/>
          <w:lang w:eastAsia="en-US"/>
        </w:rPr>
        <w:softHyphen/>
        <w:t>литудой для плечевых, локтевых, тазобедренных, ко</w:t>
      </w:r>
      <w:r w:rsidRPr="009A1FC4">
        <w:rPr>
          <w:rFonts w:eastAsiaTheme="minorHAnsi"/>
          <w:sz w:val="24"/>
          <w:szCs w:val="24"/>
          <w:lang w:eastAsia="en-US"/>
        </w:rPr>
        <w:softHyphen/>
        <w:t>ленных  суставов   и   позвоночника.   Общеразвивающие упражнения в парах.</w:t>
      </w:r>
      <w:r w:rsidRPr="009A1FC4">
        <w:rPr>
          <w:rFonts w:eastAsiaTheme="minorHAnsi"/>
          <w:bCs/>
          <w:sz w:val="24"/>
          <w:szCs w:val="24"/>
          <w:lang w:eastAsia="en-US"/>
        </w:rPr>
        <w:t xml:space="preserve"> Мальчики:</w:t>
      </w:r>
      <w:r w:rsidRPr="009A1FC4">
        <w:rPr>
          <w:rFonts w:eastAsiaTheme="minorHAnsi"/>
          <w:sz w:val="24"/>
          <w:szCs w:val="24"/>
          <w:lang w:eastAsia="en-US"/>
        </w:rPr>
        <w:t xml:space="preserve"> с набивным и большим мячом, гантелями (3-5 кг). </w:t>
      </w:r>
      <w:r w:rsidRPr="009A1FC4">
        <w:rPr>
          <w:rFonts w:eastAsiaTheme="minorHAnsi"/>
          <w:bCs/>
          <w:sz w:val="24"/>
          <w:szCs w:val="24"/>
          <w:lang w:eastAsia="en-US"/>
        </w:rPr>
        <w:t>Девочки</w:t>
      </w:r>
      <w:r w:rsidRPr="009A1FC4">
        <w:rPr>
          <w:rFonts w:eastAsiaTheme="minorHAnsi"/>
          <w:sz w:val="24"/>
          <w:szCs w:val="24"/>
          <w:lang w:eastAsia="en-US"/>
        </w:rPr>
        <w:t>: с обручами, скакалками, большим мячом, пал</w:t>
      </w:r>
      <w:r w:rsidRPr="009A1FC4">
        <w:rPr>
          <w:rFonts w:eastAsiaTheme="minorHAnsi"/>
          <w:sz w:val="24"/>
          <w:szCs w:val="24"/>
          <w:lang w:eastAsia="en-US"/>
        </w:rPr>
        <w:softHyphen/>
        <w:t>ками. Эстафеты и игры с использованием гимнастических упражнений и инвентаря. Прыжки со скакалкой.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 xml:space="preserve">Акробатические упражнения: </w:t>
      </w:r>
      <w:r w:rsidRPr="009A1FC4">
        <w:rPr>
          <w:rFonts w:eastAsiaTheme="minorHAnsi"/>
          <w:bCs/>
          <w:sz w:val="24"/>
          <w:szCs w:val="24"/>
          <w:lang w:eastAsia="en-US"/>
        </w:rPr>
        <w:t>мальчики:</w:t>
      </w:r>
      <w:r w:rsidRPr="009A1FC4">
        <w:rPr>
          <w:rFonts w:eastAsiaTheme="minorHAnsi"/>
          <w:sz w:val="24"/>
          <w:szCs w:val="24"/>
          <w:lang w:eastAsia="en-US"/>
        </w:rPr>
        <w:t xml:space="preserve"> кувырок назад в </w:t>
      </w:r>
      <w:proofErr w:type="gramStart"/>
      <w:r w:rsidRPr="009A1FC4">
        <w:rPr>
          <w:rFonts w:eastAsiaTheme="minorHAnsi"/>
          <w:sz w:val="24"/>
          <w:szCs w:val="24"/>
          <w:lang w:eastAsia="en-US"/>
        </w:rPr>
        <w:t>упор</w:t>
      </w:r>
      <w:proofErr w:type="gramEnd"/>
      <w:r w:rsidRPr="009A1FC4">
        <w:rPr>
          <w:rFonts w:eastAsiaTheme="minorHAnsi"/>
          <w:sz w:val="24"/>
          <w:szCs w:val="24"/>
          <w:lang w:eastAsia="en-US"/>
        </w:rPr>
        <w:t xml:space="preserve"> стоя ноги  врозь;  кувы</w:t>
      </w:r>
      <w:r w:rsidRPr="009A1FC4">
        <w:rPr>
          <w:rFonts w:eastAsiaTheme="minorHAnsi"/>
          <w:sz w:val="24"/>
          <w:szCs w:val="24"/>
          <w:lang w:eastAsia="en-US"/>
        </w:rPr>
        <w:softHyphen/>
        <w:t xml:space="preserve">рок вперед и назад; длинный  кувырок; стойка на голове и руках.  </w:t>
      </w:r>
      <w:r w:rsidRPr="009A1FC4">
        <w:rPr>
          <w:rFonts w:eastAsiaTheme="minorHAnsi"/>
          <w:bCs/>
          <w:sz w:val="24"/>
          <w:szCs w:val="24"/>
          <w:lang w:eastAsia="en-US"/>
        </w:rPr>
        <w:t>Девочки</w:t>
      </w:r>
      <w:r w:rsidRPr="009A1FC4">
        <w:rPr>
          <w:rFonts w:eastAsiaTheme="minorHAnsi"/>
          <w:sz w:val="24"/>
          <w:szCs w:val="24"/>
          <w:lang w:eastAsia="en-US"/>
        </w:rPr>
        <w:t xml:space="preserve">: мост и поворот в   </w:t>
      </w:r>
      <w:proofErr w:type="gramStart"/>
      <w:r w:rsidRPr="009A1FC4">
        <w:rPr>
          <w:rFonts w:eastAsiaTheme="minorHAnsi"/>
          <w:sz w:val="24"/>
          <w:szCs w:val="24"/>
          <w:lang w:eastAsia="en-US"/>
        </w:rPr>
        <w:t>упор</w:t>
      </w:r>
      <w:proofErr w:type="gramEnd"/>
      <w:r w:rsidRPr="009A1FC4">
        <w:rPr>
          <w:rFonts w:eastAsiaTheme="minorHAnsi"/>
          <w:sz w:val="24"/>
          <w:szCs w:val="24"/>
          <w:lang w:eastAsia="en-US"/>
        </w:rPr>
        <w:t xml:space="preserve"> стоя на одном ко</w:t>
      </w:r>
      <w:r w:rsidRPr="009A1FC4">
        <w:rPr>
          <w:rFonts w:eastAsiaTheme="minorHAnsi"/>
          <w:sz w:val="24"/>
          <w:szCs w:val="24"/>
          <w:lang w:eastAsia="en-US"/>
        </w:rPr>
        <w:softHyphen/>
        <w:t>лене; кувырки впе</w:t>
      </w:r>
      <w:r w:rsidRPr="009A1FC4">
        <w:rPr>
          <w:rFonts w:eastAsiaTheme="minorHAnsi"/>
          <w:sz w:val="24"/>
          <w:szCs w:val="24"/>
          <w:lang w:eastAsia="en-US"/>
        </w:rPr>
        <w:softHyphen/>
        <w:t>ред и назад, кувырок вперед с последующим прыжком вверх и мягким приземлением.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bCs/>
          <w:sz w:val="24"/>
          <w:szCs w:val="24"/>
          <w:u w:val="single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Лазанье: лазанье по канату, шесту, гимнастической лестнице. Подтягивания. Упражнения в висах и упорах, с ган</w:t>
      </w:r>
      <w:r w:rsidRPr="009A1FC4">
        <w:rPr>
          <w:rFonts w:eastAsiaTheme="minorHAnsi"/>
          <w:sz w:val="24"/>
          <w:szCs w:val="24"/>
          <w:lang w:eastAsia="en-US"/>
        </w:rPr>
        <w:softHyphen/>
        <w:t>телями, набивными мячами.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 xml:space="preserve">Опорные прыжки: </w:t>
      </w:r>
      <w:r w:rsidRPr="009A1FC4">
        <w:rPr>
          <w:rFonts w:eastAsiaTheme="minorHAnsi"/>
          <w:bCs/>
          <w:sz w:val="24"/>
          <w:szCs w:val="24"/>
          <w:lang w:eastAsia="en-US"/>
        </w:rPr>
        <w:t xml:space="preserve">мальчики: </w:t>
      </w:r>
      <w:proofErr w:type="gramStart"/>
      <w:r w:rsidRPr="009A1FC4">
        <w:rPr>
          <w:rFonts w:eastAsiaTheme="minorHAnsi"/>
          <w:sz w:val="24"/>
          <w:szCs w:val="24"/>
          <w:lang w:eastAsia="en-US"/>
        </w:rPr>
        <w:t>прыжок</w:t>
      </w:r>
      <w:proofErr w:type="gramEnd"/>
      <w:r w:rsidRPr="009A1FC4">
        <w:rPr>
          <w:rFonts w:eastAsiaTheme="minorHAnsi"/>
          <w:sz w:val="24"/>
          <w:szCs w:val="24"/>
          <w:lang w:eastAsia="en-US"/>
        </w:rPr>
        <w:t xml:space="preserve"> согнув ноги (козел в длину, высота- 115 см). </w:t>
      </w:r>
      <w:r w:rsidRPr="009A1FC4">
        <w:rPr>
          <w:rFonts w:eastAsiaTheme="minorHAnsi"/>
          <w:bCs/>
          <w:sz w:val="24"/>
          <w:szCs w:val="24"/>
          <w:lang w:eastAsia="en-US"/>
        </w:rPr>
        <w:t>Девочки:</w:t>
      </w:r>
      <w:r w:rsidRPr="009A1FC4">
        <w:rPr>
          <w:rFonts w:eastAsiaTheme="minorHAnsi"/>
          <w:sz w:val="24"/>
          <w:szCs w:val="24"/>
          <w:lang w:eastAsia="en-US"/>
        </w:rPr>
        <w:t xml:space="preserve">  прыжок боком с поворотом на 90° (конь в ши</w:t>
      </w:r>
      <w:r w:rsidRPr="009A1FC4">
        <w:rPr>
          <w:rFonts w:eastAsiaTheme="minorHAnsi"/>
          <w:sz w:val="24"/>
          <w:szCs w:val="24"/>
          <w:lang w:eastAsia="en-US"/>
        </w:rPr>
        <w:softHyphen/>
        <w:t>рину, высота 110 см).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lastRenderedPageBreak/>
        <w:t>Упражнения на гимнасти</w:t>
      </w:r>
      <w:r w:rsidRPr="009A1FC4">
        <w:rPr>
          <w:rFonts w:eastAsiaTheme="minorHAnsi"/>
          <w:sz w:val="24"/>
          <w:szCs w:val="24"/>
          <w:lang w:eastAsia="en-US"/>
        </w:rPr>
        <w:softHyphen/>
        <w:t>ческой скамейке.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="Calibri"/>
          <w:b/>
          <w:iCs/>
          <w:sz w:val="24"/>
          <w:szCs w:val="24"/>
          <w:lang w:eastAsia="en-US"/>
        </w:rPr>
      </w:pPr>
      <w:r>
        <w:rPr>
          <w:rFonts w:eastAsia="Calibri"/>
          <w:b/>
          <w:iCs/>
          <w:sz w:val="24"/>
          <w:szCs w:val="24"/>
          <w:lang w:eastAsia="en-US"/>
        </w:rPr>
        <w:t>Лыжная подготовка 12</w:t>
      </w:r>
      <w:r w:rsidRPr="009A1FC4">
        <w:rPr>
          <w:rFonts w:eastAsia="Calibri"/>
          <w:b/>
          <w:iCs/>
          <w:sz w:val="24"/>
          <w:szCs w:val="24"/>
          <w:lang w:eastAsia="en-US"/>
        </w:rPr>
        <w:t xml:space="preserve"> часов.</w:t>
      </w:r>
    </w:p>
    <w:p w:rsidR="009A1FC4" w:rsidRPr="009A1FC4" w:rsidRDefault="009A1FC4" w:rsidP="009A1FC4">
      <w:pPr>
        <w:autoSpaceDE/>
        <w:autoSpaceDN/>
        <w:adjustRightInd/>
        <w:spacing w:line="216" w:lineRule="auto"/>
        <w:jc w:val="both"/>
        <w:rPr>
          <w:color w:val="000000"/>
          <w:spacing w:val="-2"/>
          <w:sz w:val="24"/>
          <w:szCs w:val="24"/>
        </w:rPr>
      </w:pPr>
      <w:proofErr w:type="gramStart"/>
      <w:r w:rsidRPr="009A1FC4">
        <w:rPr>
          <w:color w:val="000000"/>
          <w:spacing w:val="-2"/>
          <w:sz w:val="24"/>
          <w:szCs w:val="24"/>
        </w:rPr>
        <w:t>Развитие координации: перенос тяжести тела с лыжи на лыжу (на месте, в движении, прыжком с опорой на палки); комплексы общеразвивающих упражнений с изменением поз тела, стоя на лыжах; скольжение на правой (левой) ноге после двух-трех шагов; спуск с горы с изменяющимися стойками на лыжах; подбирание предметов во время спуска в низкой стойке.</w:t>
      </w:r>
      <w:proofErr w:type="gramEnd"/>
    </w:p>
    <w:p w:rsidR="009A1FC4" w:rsidRPr="009A1FC4" w:rsidRDefault="009A1FC4" w:rsidP="009A1FC4">
      <w:pPr>
        <w:autoSpaceDE/>
        <w:autoSpaceDN/>
        <w:adjustRightInd/>
        <w:spacing w:line="216" w:lineRule="auto"/>
        <w:jc w:val="both"/>
        <w:rPr>
          <w:color w:val="000000"/>
          <w:spacing w:val="-2"/>
          <w:sz w:val="24"/>
          <w:szCs w:val="24"/>
        </w:rPr>
      </w:pPr>
      <w:r w:rsidRPr="009A1FC4">
        <w:rPr>
          <w:color w:val="000000"/>
          <w:spacing w:val="-2"/>
          <w:sz w:val="24"/>
          <w:szCs w:val="24"/>
        </w:rPr>
        <w:t xml:space="preserve"> </w:t>
      </w:r>
    </w:p>
    <w:p w:rsidR="009A1FC4" w:rsidRPr="009A1FC4" w:rsidRDefault="009A1FC4" w:rsidP="009A1FC4">
      <w:pPr>
        <w:autoSpaceDE/>
        <w:autoSpaceDN/>
        <w:adjustRightInd/>
        <w:spacing w:line="216" w:lineRule="auto"/>
        <w:jc w:val="both"/>
        <w:rPr>
          <w:color w:val="000000"/>
          <w:spacing w:val="-2"/>
          <w:sz w:val="24"/>
          <w:szCs w:val="24"/>
        </w:rPr>
      </w:pPr>
      <w:r w:rsidRPr="009A1FC4">
        <w:rPr>
          <w:color w:val="000000"/>
          <w:spacing w:val="-2"/>
          <w:sz w:val="24"/>
          <w:szCs w:val="24"/>
        </w:rPr>
        <w:t xml:space="preserve">Развитие выносливости: передвижение на лыжах в режиме умеренной интенсивности, в чередовании с прохождением отрезков в режиме большой интенсивности, с ускорениями; прохождение тренировочных дистанций. Требования к уровню подготовки </w:t>
      </w:r>
      <w:proofErr w:type="gramStart"/>
      <w:r w:rsidRPr="009A1FC4">
        <w:rPr>
          <w:color w:val="000000"/>
          <w:spacing w:val="-2"/>
          <w:sz w:val="24"/>
          <w:szCs w:val="24"/>
        </w:rPr>
        <w:t>обучающихся</w:t>
      </w:r>
      <w:proofErr w:type="gramEnd"/>
      <w:r w:rsidRPr="009A1FC4">
        <w:rPr>
          <w:color w:val="000000"/>
          <w:spacing w:val="-2"/>
          <w:sz w:val="24"/>
          <w:szCs w:val="24"/>
        </w:rPr>
        <w:t xml:space="preserve"> (базовый уровень).</w:t>
      </w:r>
    </w:p>
    <w:p w:rsidR="009A1FC4" w:rsidRPr="009A1FC4" w:rsidRDefault="00F11DB6" w:rsidP="009A1FC4">
      <w:pPr>
        <w:widowControl/>
        <w:autoSpaceDE/>
        <w:autoSpaceDN/>
        <w:adjustRightInd/>
        <w:spacing w:after="200"/>
        <w:jc w:val="both"/>
        <w:rPr>
          <w:rFonts w:eastAsia="Calibri"/>
          <w:b/>
          <w:iCs/>
          <w:sz w:val="24"/>
          <w:szCs w:val="24"/>
          <w:lang w:eastAsia="en-US"/>
        </w:rPr>
      </w:pPr>
      <w:r>
        <w:rPr>
          <w:rFonts w:eastAsia="Calibri"/>
          <w:b/>
          <w:iCs/>
          <w:sz w:val="24"/>
          <w:szCs w:val="24"/>
          <w:lang w:eastAsia="en-US"/>
        </w:rPr>
        <w:t>Легкая атлетика  14</w:t>
      </w:r>
      <w:r w:rsidR="009A1FC4" w:rsidRPr="009A1FC4">
        <w:rPr>
          <w:rFonts w:eastAsia="Calibri"/>
          <w:b/>
          <w:iCs/>
          <w:sz w:val="24"/>
          <w:szCs w:val="24"/>
          <w:lang w:eastAsia="en-US"/>
        </w:rPr>
        <w:t xml:space="preserve"> часа.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Техника спринтерско</w:t>
      </w:r>
      <w:r w:rsidRPr="009A1FC4">
        <w:rPr>
          <w:rFonts w:eastAsiaTheme="minorHAnsi"/>
          <w:sz w:val="24"/>
          <w:szCs w:val="24"/>
          <w:lang w:eastAsia="en-US"/>
        </w:rPr>
        <w:softHyphen/>
        <w:t>го бега: низкий старт до 30 м. Бег с ускорени</w:t>
      </w:r>
      <w:r w:rsidRPr="009A1FC4">
        <w:rPr>
          <w:rFonts w:eastAsiaTheme="minorHAnsi"/>
          <w:sz w:val="24"/>
          <w:szCs w:val="24"/>
          <w:lang w:eastAsia="en-US"/>
        </w:rPr>
        <w:softHyphen/>
        <w:t>ем от 70 до 80 м. Скоростной бег до 60 м. Бег на результат 100 м.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Техника длительного бега: девушки 1500 метров, юноши 2000 метров.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Техника прыжка в длину: прыжки в дли</w:t>
      </w:r>
      <w:r w:rsidRPr="009A1FC4">
        <w:rPr>
          <w:rFonts w:eastAsiaTheme="minorHAnsi"/>
          <w:sz w:val="24"/>
          <w:szCs w:val="24"/>
          <w:lang w:eastAsia="en-US"/>
        </w:rPr>
        <w:softHyphen/>
        <w:t>ну с 11 - 13 ша</w:t>
      </w:r>
      <w:r w:rsidRPr="009A1FC4">
        <w:rPr>
          <w:rFonts w:eastAsiaTheme="minorHAnsi"/>
          <w:sz w:val="24"/>
          <w:szCs w:val="24"/>
          <w:lang w:eastAsia="en-US"/>
        </w:rPr>
        <w:softHyphen/>
        <w:t>гов разбега способом  «прогнувшись».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Техника метания  малого мяча: метание теннисного мяча  на   дальность отскока от стены с места, с шага, с двух  шагов,   с  трех шагов;   в   горизонтальную       и вертикальную цель (</w:t>
      </w:r>
      <w:proofErr w:type="spellStart"/>
      <w:r w:rsidRPr="009A1FC4">
        <w:rPr>
          <w:rFonts w:eastAsiaTheme="minorHAnsi"/>
          <w:sz w:val="24"/>
          <w:szCs w:val="24"/>
          <w:lang w:val="en-US" w:eastAsia="en-US"/>
        </w:rPr>
        <w:t>lxl</w:t>
      </w:r>
      <w:proofErr w:type="spellEnd"/>
      <w:r w:rsidRPr="009A1FC4">
        <w:rPr>
          <w:rFonts w:eastAsiaTheme="minorHAnsi"/>
          <w:sz w:val="24"/>
          <w:szCs w:val="24"/>
          <w:lang w:eastAsia="en-US"/>
        </w:rPr>
        <w:t xml:space="preserve"> м)  девушки — с расстояния 12—14 м, юноши - до 16 м.  Метание мяча весом 150  г с  места     на дальность   и   с   4-5 бросковых шагов с разбега в коридор 10 м на дальность и заданное расстояние.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Развитие выносливос</w:t>
      </w:r>
      <w:r w:rsidRPr="009A1FC4">
        <w:rPr>
          <w:rFonts w:eastAsiaTheme="minorHAnsi"/>
          <w:sz w:val="24"/>
          <w:szCs w:val="24"/>
          <w:lang w:eastAsia="en-US"/>
        </w:rPr>
        <w:softHyphen/>
        <w:t>ти: кросс до 15 мин, бег с препятствиями и на местности, минутный бег, эстафеты, круговая тренировка.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Развитие скоростно-силовых спо</w:t>
      </w:r>
      <w:r w:rsidRPr="009A1FC4">
        <w:rPr>
          <w:rFonts w:eastAsiaTheme="minorHAnsi"/>
          <w:sz w:val="24"/>
          <w:szCs w:val="24"/>
          <w:lang w:eastAsia="en-US"/>
        </w:rPr>
        <w:softHyphen/>
        <w:t xml:space="preserve">собностей: прыжки и </w:t>
      </w:r>
      <w:proofErr w:type="spellStart"/>
      <w:r w:rsidRPr="009A1FC4">
        <w:rPr>
          <w:rFonts w:eastAsiaTheme="minorHAnsi"/>
          <w:sz w:val="24"/>
          <w:szCs w:val="24"/>
          <w:lang w:eastAsia="en-US"/>
        </w:rPr>
        <w:t>многоскоки</w:t>
      </w:r>
      <w:proofErr w:type="spellEnd"/>
      <w:r w:rsidRPr="009A1FC4">
        <w:rPr>
          <w:rFonts w:eastAsiaTheme="minorHAnsi"/>
          <w:sz w:val="24"/>
          <w:szCs w:val="24"/>
          <w:lang w:eastAsia="en-US"/>
        </w:rPr>
        <w:t>, метания в цель и на дальность разных снарядов из разных и. п., толчки и броски набивных мячей весом до 3 кг.</w:t>
      </w:r>
    </w:p>
    <w:p w:rsidR="009A1FC4" w:rsidRPr="009A1FC4" w:rsidRDefault="009A1FC4" w:rsidP="009A1FC4">
      <w:pPr>
        <w:widowControl/>
        <w:autoSpaceDE/>
        <w:autoSpaceDN/>
        <w:adjustRightInd/>
        <w:spacing w:after="200"/>
        <w:jc w:val="both"/>
        <w:rPr>
          <w:rFonts w:eastAsiaTheme="minorHAnsi"/>
          <w:sz w:val="24"/>
          <w:szCs w:val="24"/>
          <w:lang w:eastAsia="en-US"/>
        </w:rPr>
      </w:pPr>
      <w:r w:rsidRPr="009A1FC4">
        <w:rPr>
          <w:rFonts w:eastAsiaTheme="minorHAnsi"/>
          <w:sz w:val="24"/>
          <w:szCs w:val="24"/>
          <w:lang w:eastAsia="en-US"/>
        </w:rPr>
        <w:t>Развитие скоростных и координационных   спо</w:t>
      </w:r>
      <w:r w:rsidRPr="009A1FC4">
        <w:rPr>
          <w:rFonts w:eastAsiaTheme="minorHAnsi"/>
          <w:sz w:val="24"/>
          <w:szCs w:val="24"/>
          <w:lang w:eastAsia="en-US"/>
        </w:rPr>
        <w:softHyphen/>
        <w:t xml:space="preserve">собностей: эстафеты, старты </w:t>
      </w:r>
      <w:proofErr w:type="gramStart"/>
      <w:r w:rsidRPr="009A1FC4">
        <w:rPr>
          <w:rFonts w:eastAsiaTheme="minorHAnsi"/>
          <w:sz w:val="24"/>
          <w:szCs w:val="24"/>
          <w:lang w:eastAsia="en-US"/>
        </w:rPr>
        <w:t>из</w:t>
      </w:r>
      <w:proofErr w:type="gramEnd"/>
      <w:r w:rsidRPr="009A1FC4">
        <w:rPr>
          <w:rFonts w:eastAsiaTheme="minorHAnsi"/>
          <w:sz w:val="24"/>
          <w:szCs w:val="24"/>
          <w:lang w:eastAsia="en-US"/>
        </w:rPr>
        <w:t xml:space="preserve"> различных и. п., бег с ускорением, с максимальной скоростью. Варианты челночного бега, бега с изменением направ</w:t>
      </w:r>
      <w:r w:rsidRPr="009A1FC4">
        <w:rPr>
          <w:rFonts w:eastAsiaTheme="minorHAnsi"/>
          <w:sz w:val="24"/>
          <w:szCs w:val="24"/>
          <w:lang w:eastAsia="en-US"/>
        </w:rPr>
        <w:softHyphen/>
        <w:t>ления, скорости, способа перемещения, бег с преодоле</w:t>
      </w:r>
      <w:r w:rsidRPr="009A1FC4">
        <w:rPr>
          <w:rFonts w:eastAsiaTheme="minorHAnsi"/>
          <w:sz w:val="24"/>
          <w:szCs w:val="24"/>
          <w:lang w:eastAsia="en-US"/>
        </w:rPr>
        <w:softHyphen/>
        <w:t>нием препятствий и на местности, прыжки через пре</w:t>
      </w:r>
      <w:r w:rsidRPr="009A1FC4">
        <w:rPr>
          <w:rFonts w:eastAsiaTheme="minorHAnsi"/>
          <w:sz w:val="24"/>
          <w:szCs w:val="24"/>
          <w:lang w:eastAsia="en-US"/>
        </w:rPr>
        <w:softHyphen/>
        <w:t xml:space="preserve">пятствия, на точность приземления и в зоны, метания различных снарядов </w:t>
      </w:r>
      <w:proofErr w:type="gramStart"/>
      <w:r w:rsidRPr="009A1FC4">
        <w:rPr>
          <w:rFonts w:eastAsiaTheme="minorHAnsi"/>
          <w:sz w:val="24"/>
          <w:szCs w:val="24"/>
          <w:lang w:eastAsia="en-US"/>
        </w:rPr>
        <w:t>из</w:t>
      </w:r>
      <w:proofErr w:type="gramEnd"/>
      <w:r w:rsidRPr="009A1FC4">
        <w:rPr>
          <w:rFonts w:eastAsiaTheme="minorHAnsi"/>
          <w:sz w:val="24"/>
          <w:szCs w:val="24"/>
          <w:lang w:eastAsia="en-US"/>
        </w:rPr>
        <w:t xml:space="preserve"> различных и. п. в цель и на дальность.</w:t>
      </w:r>
    </w:p>
    <w:p w:rsidR="009A1FC4" w:rsidRPr="009A1FC4" w:rsidRDefault="009A1FC4" w:rsidP="009A1FC4">
      <w:pPr>
        <w:widowControl/>
        <w:autoSpaceDE/>
        <w:autoSpaceDN/>
        <w:adjustRightInd/>
        <w:contextualSpacing/>
        <w:jc w:val="both"/>
        <w:rPr>
          <w:sz w:val="24"/>
          <w:szCs w:val="24"/>
        </w:rPr>
        <w:sectPr w:rsidR="009A1FC4" w:rsidRPr="009A1FC4" w:rsidSect="009A1FC4">
          <w:pgSz w:w="11906" w:h="16838"/>
          <w:pgMar w:top="851" w:right="567" w:bottom="851" w:left="1134" w:header="708" w:footer="708" w:gutter="0"/>
          <w:cols w:space="708"/>
          <w:docGrid w:linePitch="360"/>
        </w:sectPr>
      </w:pPr>
    </w:p>
    <w:p w:rsidR="009A1FC4" w:rsidRPr="009A1FC4" w:rsidRDefault="009A1FC4" w:rsidP="009A1FC4">
      <w:pPr>
        <w:widowControl/>
        <w:shd w:val="clear" w:color="auto" w:fill="FFFFFF"/>
        <w:autoSpaceDE/>
        <w:autoSpaceDN/>
        <w:adjustRightInd/>
        <w:ind w:right="399"/>
        <w:rPr>
          <w:b/>
          <w:bCs/>
          <w:sz w:val="24"/>
          <w:szCs w:val="24"/>
        </w:rPr>
      </w:pPr>
    </w:p>
    <w:p w:rsidR="00FC7634" w:rsidRPr="00AE3D94" w:rsidRDefault="00FC7634" w:rsidP="0003346D">
      <w:pPr>
        <w:jc w:val="center"/>
        <w:rPr>
          <w:b/>
          <w:sz w:val="24"/>
          <w:szCs w:val="24"/>
        </w:rPr>
        <w:sectPr w:rsidR="00FC7634" w:rsidRPr="00AE3D94" w:rsidSect="000F02D6">
          <w:pgSz w:w="11906" w:h="16838"/>
          <w:pgMar w:top="851" w:right="851" w:bottom="1134" w:left="1418" w:header="709" w:footer="709" w:gutter="0"/>
          <w:cols w:space="708"/>
          <w:docGrid w:linePitch="360"/>
        </w:sectPr>
      </w:pPr>
    </w:p>
    <w:p w:rsidR="005153E6" w:rsidRPr="004372B1" w:rsidRDefault="005153E6" w:rsidP="005153E6">
      <w:pPr>
        <w:widowControl/>
        <w:autoSpaceDE/>
        <w:autoSpaceDN/>
        <w:adjustRightInd/>
        <w:jc w:val="center"/>
        <w:rPr>
          <w:rFonts w:eastAsiaTheme="minorHAnsi"/>
          <w:b/>
          <w:sz w:val="24"/>
          <w:szCs w:val="24"/>
          <w:lang w:eastAsia="en-US"/>
        </w:rPr>
      </w:pPr>
      <w:r w:rsidRPr="00D554F3">
        <w:rPr>
          <w:rFonts w:eastAsiaTheme="minorHAnsi"/>
          <w:b/>
          <w:sz w:val="24"/>
          <w:szCs w:val="24"/>
          <w:lang w:eastAsia="en-US"/>
        </w:rPr>
        <w:lastRenderedPageBreak/>
        <w:t xml:space="preserve">Календарно-тематическое планирование </w:t>
      </w:r>
      <w:r w:rsidR="00620EEE">
        <w:rPr>
          <w:rFonts w:eastAsiaTheme="minorHAnsi"/>
          <w:b/>
          <w:sz w:val="24"/>
          <w:szCs w:val="24"/>
          <w:lang w:eastAsia="en-US"/>
        </w:rPr>
        <w:t xml:space="preserve">по физической культуре </w:t>
      </w:r>
      <w:r w:rsidR="004372B1" w:rsidRPr="004372B1">
        <w:rPr>
          <w:rFonts w:eastAsiaTheme="minorHAnsi"/>
          <w:b/>
          <w:sz w:val="24"/>
          <w:szCs w:val="24"/>
          <w:lang w:eastAsia="en-US"/>
        </w:rPr>
        <w:t>9</w:t>
      </w:r>
      <w:r w:rsidRPr="00D554F3">
        <w:rPr>
          <w:rFonts w:eastAsiaTheme="minorHAnsi"/>
          <w:b/>
          <w:sz w:val="24"/>
          <w:szCs w:val="24"/>
          <w:lang w:eastAsia="en-US"/>
        </w:rPr>
        <w:t xml:space="preserve"> класс</w:t>
      </w:r>
      <w:r w:rsidR="004372B1" w:rsidRPr="004372B1">
        <w:rPr>
          <w:rFonts w:eastAsiaTheme="minorHAnsi"/>
          <w:b/>
          <w:sz w:val="24"/>
          <w:szCs w:val="24"/>
          <w:lang w:eastAsia="en-US"/>
        </w:rPr>
        <w:t>.</w:t>
      </w:r>
    </w:p>
    <w:p w:rsidR="005153E6" w:rsidRPr="005153E6" w:rsidRDefault="005153E6" w:rsidP="005153E6">
      <w:pPr>
        <w:widowControl/>
        <w:autoSpaceDE/>
        <w:autoSpaceDN/>
        <w:adjustRightInd/>
        <w:rPr>
          <w:sz w:val="24"/>
          <w:szCs w:val="24"/>
        </w:rPr>
      </w:pPr>
    </w:p>
    <w:tbl>
      <w:tblPr>
        <w:tblW w:w="1536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481"/>
        <w:gridCol w:w="1902"/>
        <w:gridCol w:w="992"/>
        <w:gridCol w:w="851"/>
        <w:gridCol w:w="2976"/>
        <w:gridCol w:w="2978"/>
        <w:gridCol w:w="2409"/>
        <w:gridCol w:w="2776"/>
      </w:tblGrid>
      <w:tr w:rsidR="00620EEE" w:rsidRPr="00620EEE" w:rsidTr="00880F00">
        <w:trPr>
          <w:trHeight w:val="777"/>
          <w:tblHeader/>
          <w:jc w:val="center"/>
        </w:trPr>
        <w:tc>
          <w:tcPr>
            <w:tcW w:w="48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b/>
                <w:sz w:val="24"/>
                <w:szCs w:val="24"/>
                <w:lang w:eastAsia="en-US"/>
              </w:rPr>
              <w:t>№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proofErr w:type="gramStart"/>
            <w:r w:rsidRPr="00620EEE">
              <w:rPr>
                <w:rFonts w:eastAsiaTheme="minorHAnsi"/>
                <w:b/>
                <w:sz w:val="24"/>
                <w:szCs w:val="24"/>
                <w:lang w:eastAsia="en-US"/>
              </w:rPr>
              <w:t>п</w:t>
            </w:r>
            <w:proofErr w:type="gramEnd"/>
            <w:r w:rsidRPr="00620EEE">
              <w:rPr>
                <w:rFonts w:eastAsiaTheme="minorHAnsi"/>
                <w:b/>
                <w:sz w:val="24"/>
                <w:szCs w:val="24"/>
                <w:lang w:eastAsia="en-US"/>
              </w:rPr>
              <w:t>/п</w:t>
            </w:r>
          </w:p>
        </w:tc>
        <w:tc>
          <w:tcPr>
            <w:tcW w:w="190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b/>
                <w:sz w:val="24"/>
                <w:szCs w:val="24"/>
                <w:lang w:eastAsia="en-US"/>
              </w:rPr>
              <w:t>Тема урока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b/>
                <w:sz w:val="24"/>
                <w:szCs w:val="24"/>
                <w:lang w:eastAsia="en-US"/>
              </w:rPr>
              <w:t>План</w:t>
            </w:r>
          </w:p>
        </w:tc>
        <w:tc>
          <w:tcPr>
            <w:tcW w:w="85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b/>
                <w:sz w:val="24"/>
                <w:szCs w:val="24"/>
                <w:lang w:eastAsia="en-US"/>
              </w:rPr>
              <w:t>Факт</w:t>
            </w:r>
          </w:p>
        </w:tc>
        <w:tc>
          <w:tcPr>
            <w:tcW w:w="297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b/>
                <w:sz w:val="24"/>
                <w:szCs w:val="24"/>
                <w:lang w:eastAsia="en-US"/>
              </w:rPr>
              <w:t>Основное содержание (решаемые проблемы)</w:t>
            </w:r>
          </w:p>
        </w:tc>
        <w:tc>
          <w:tcPr>
            <w:tcW w:w="297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b/>
                <w:sz w:val="24"/>
                <w:szCs w:val="24"/>
                <w:lang w:eastAsia="en-US"/>
              </w:rPr>
              <w:t>Виды деятельности – элементы содержания</w:t>
            </w:r>
          </w:p>
        </w:tc>
        <w:tc>
          <w:tcPr>
            <w:tcW w:w="5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b/>
                <w:sz w:val="24"/>
                <w:szCs w:val="24"/>
                <w:lang w:eastAsia="en-US"/>
              </w:rPr>
              <w:t>Планируемые образовательные результаты</w:t>
            </w:r>
          </w:p>
        </w:tc>
      </w:tr>
      <w:tr w:rsidR="00620EEE" w:rsidRPr="00620EEE" w:rsidTr="00880F00">
        <w:trPr>
          <w:trHeight w:val="543"/>
          <w:tblHeader/>
          <w:jc w:val="center"/>
        </w:trPr>
        <w:tc>
          <w:tcPr>
            <w:tcW w:w="48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90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99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85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297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297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b/>
                <w:sz w:val="24"/>
                <w:szCs w:val="24"/>
                <w:lang w:eastAsia="en-US"/>
              </w:rPr>
              <w:t>Предметные</w:t>
            </w:r>
          </w:p>
        </w:tc>
        <w:tc>
          <w:tcPr>
            <w:tcW w:w="2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b/>
                <w:sz w:val="24"/>
                <w:szCs w:val="24"/>
                <w:lang w:eastAsia="en-US"/>
              </w:rPr>
              <w:t>Личностные</w:t>
            </w:r>
          </w:p>
        </w:tc>
      </w:tr>
      <w:tr w:rsidR="00620EEE" w:rsidRPr="00620EEE" w:rsidTr="00C27862">
        <w:trPr>
          <w:jc w:val="center"/>
        </w:trPr>
        <w:tc>
          <w:tcPr>
            <w:tcW w:w="15365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b/>
                <w:iCs/>
                <w:color w:val="000000"/>
                <w:sz w:val="24"/>
                <w:szCs w:val="24"/>
              </w:rPr>
            </w:pPr>
            <w:r w:rsidRPr="00620EEE">
              <w:rPr>
                <w:b/>
                <w:iCs/>
                <w:color w:val="000000"/>
                <w:sz w:val="24"/>
                <w:szCs w:val="24"/>
              </w:rPr>
              <w:t>Легкая атлетика (8 часов)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1.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  <w:lang w:eastAsia="en-US"/>
              </w:rPr>
            </w:pP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FE" w:rsidRPr="00620EEE" w:rsidRDefault="001B4F08" w:rsidP="007059FE">
            <w:pPr>
              <w:widowControl/>
              <w:autoSpaceDE/>
              <w:autoSpaceDN/>
              <w:adjustRightInd/>
              <w:rPr>
                <w:rFonts w:ascii="Calibri" w:eastAsia="Calibri" w:hAnsi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ТБ</w:t>
            </w:r>
            <w:r w:rsidR="007059FE" w:rsidRPr="007059FE">
              <w:rPr>
                <w:rFonts w:eastAsia="Calibri"/>
                <w:sz w:val="24"/>
                <w:szCs w:val="24"/>
                <w:lang w:eastAsia="en-US"/>
              </w:rPr>
              <w:t xml:space="preserve"> при  проведении занятий по легкой атлетике. Техника спринтерского бега. Низкий старт. 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ascii="Calibri" w:eastAsia="Calibri" w:hAnsi="Calibri"/>
                <w:sz w:val="24"/>
                <w:szCs w:val="24"/>
                <w:lang w:eastAsia="en-U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1нед </w:t>
            </w:r>
            <w:proofErr w:type="spellStart"/>
            <w:proofErr w:type="gramStart"/>
            <w:r w:rsidRPr="00620EEE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>сент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Ознакомление учеников с техникой безопасности во время занятий физической культурой, обучение технике низкого с</w:t>
            </w:r>
            <w:r w:rsidRPr="00620EEE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>тарта, стартового разгона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Низкий старт </w:t>
            </w:r>
            <w:r w:rsidRPr="00620EEE">
              <w:rPr>
                <w:rFonts w:eastAsia="Calibri"/>
                <w:iCs/>
                <w:sz w:val="24"/>
                <w:szCs w:val="24"/>
                <w:lang w:eastAsia="en-US"/>
              </w:rPr>
              <w:t xml:space="preserve">(30-40 м).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Стартовый разгон. Бег по дистанции </w:t>
            </w:r>
            <w:r w:rsidRPr="00620EEE">
              <w:rPr>
                <w:rFonts w:eastAsia="Calibri"/>
                <w:iCs/>
                <w:sz w:val="24"/>
                <w:szCs w:val="24"/>
                <w:lang w:eastAsia="en-US"/>
              </w:rPr>
              <w:t>(70-80 м).</w:t>
            </w:r>
            <w:r w:rsidRPr="00620EEE">
              <w:rPr>
                <w:rFonts w:eastAsia="Calibri"/>
                <w:i/>
                <w:iCs/>
                <w:sz w:val="24"/>
                <w:szCs w:val="24"/>
                <w:lang w:eastAsia="en-US"/>
              </w:rPr>
              <w:t xml:space="preserve">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>Эстафетный бег. ОРУ. Спе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 xml:space="preserve">циальные беговые упражнения. 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Развитие скоростных качеств.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ab/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Изучают историю легкой атлетики.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Рассказывают ТБ.  Выполняют бег с максимальной скоростью 30м.</w:t>
            </w:r>
          </w:p>
        </w:tc>
        <w:tc>
          <w:tcPr>
            <w:tcW w:w="2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D86495">
            <w:pPr>
              <w:widowControl/>
              <w:autoSpaceDE/>
              <w:autoSpaceDN/>
              <w:adjustRightInd/>
              <w:rPr>
                <w:color w:val="000000"/>
                <w:sz w:val="24"/>
                <w:szCs w:val="24"/>
              </w:rPr>
            </w:pPr>
            <w:proofErr w:type="spellStart"/>
            <w:r w:rsidRPr="00620EEE">
              <w:rPr>
                <w:iCs/>
                <w:color w:val="000000"/>
                <w:sz w:val="24"/>
                <w:szCs w:val="24"/>
              </w:rPr>
              <w:t>Смыслообразование</w:t>
            </w:r>
            <w:proofErr w:type="spellEnd"/>
            <w:r w:rsidRPr="00620EEE">
              <w:rPr>
                <w:color w:val="000000"/>
                <w:sz w:val="24"/>
                <w:szCs w:val="24"/>
              </w:rPr>
              <w:t>– </w:t>
            </w:r>
            <w:proofErr w:type="gramStart"/>
            <w:r w:rsidRPr="00620EEE">
              <w:rPr>
                <w:color w:val="000000"/>
                <w:sz w:val="24"/>
                <w:szCs w:val="24"/>
              </w:rPr>
              <w:t>ад</w:t>
            </w:r>
            <w:proofErr w:type="gramEnd"/>
            <w:r w:rsidRPr="00620EEE">
              <w:rPr>
                <w:color w:val="000000"/>
                <w:sz w:val="24"/>
                <w:szCs w:val="24"/>
              </w:rPr>
              <w:t xml:space="preserve">екватная мотивация учебной  деятельности. </w:t>
            </w:r>
            <w:r w:rsidRPr="00620EEE">
              <w:rPr>
                <w:iCs/>
                <w:color w:val="000000"/>
                <w:sz w:val="24"/>
                <w:szCs w:val="24"/>
              </w:rPr>
              <w:t>Нравственно-этическая ориентация</w:t>
            </w:r>
            <w:r w:rsidRPr="00620EEE">
              <w:rPr>
                <w:color w:val="000000"/>
                <w:sz w:val="24"/>
                <w:szCs w:val="24"/>
              </w:rPr>
              <w:t> </w:t>
            </w:r>
            <w:proofErr w:type="gramStart"/>
            <w:r w:rsidRPr="00620EEE">
              <w:rPr>
                <w:color w:val="000000"/>
                <w:sz w:val="24"/>
                <w:szCs w:val="24"/>
              </w:rPr>
              <w:t>–у</w:t>
            </w:r>
            <w:proofErr w:type="gramEnd"/>
            <w:r w:rsidRPr="00620EEE">
              <w:rPr>
                <w:color w:val="000000"/>
                <w:sz w:val="24"/>
                <w:szCs w:val="24"/>
              </w:rPr>
              <w:t>мение  избегать конфликтов и находить выходы  из спорных  ситуаций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  <w:lang w:eastAsia="en-US"/>
              </w:rPr>
            </w:pPr>
            <w:r w:rsidRPr="00620EEE">
              <w:rPr>
                <w:sz w:val="24"/>
                <w:szCs w:val="24"/>
                <w:lang w:eastAsia="en-US"/>
              </w:rPr>
              <w:t>2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4F08" w:rsidRPr="001B4F08" w:rsidRDefault="007059FE" w:rsidP="001B4F08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7059FE">
              <w:rPr>
                <w:rFonts w:eastAsia="Calibri"/>
                <w:sz w:val="24"/>
                <w:szCs w:val="24"/>
                <w:lang w:eastAsia="en-US"/>
              </w:rPr>
              <w:t xml:space="preserve">Техника спринтерского бега.  </w:t>
            </w:r>
            <w:r w:rsidR="001B4F08" w:rsidRPr="001B4F08">
              <w:rPr>
                <w:rFonts w:eastAsia="Calibri"/>
                <w:sz w:val="24"/>
                <w:szCs w:val="24"/>
                <w:lang w:eastAsia="en-US"/>
              </w:rPr>
              <w:t xml:space="preserve">Низкий старт. </w:t>
            </w:r>
          </w:p>
          <w:p w:rsidR="007059FE" w:rsidRPr="003A3375" w:rsidRDefault="007059F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7059FE">
              <w:rPr>
                <w:rFonts w:eastAsia="Calibri"/>
                <w:sz w:val="24"/>
                <w:szCs w:val="24"/>
                <w:lang w:eastAsia="en-US"/>
              </w:rPr>
              <w:t>Эстафетный бег.</w:t>
            </w:r>
          </w:p>
          <w:p w:rsidR="00620EEE" w:rsidRPr="007059F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1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620EEE">
              <w:rPr>
                <w:sz w:val="24"/>
                <w:szCs w:val="24"/>
              </w:rPr>
              <w:t>сент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Повторение техники </w:t>
            </w: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низкого</w:t>
            </w:r>
            <w:r w:rsidRPr="00620EEE">
              <w:rPr>
                <w:sz w:val="24"/>
                <w:szCs w:val="24"/>
              </w:rPr>
              <w:t xml:space="preserve"> старта. </w:t>
            </w:r>
            <w:r w:rsidRPr="00620EEE">
              <w:rPr>
                <w:color w:val="000000"/>
                <w:sz w:val="24"/>
                <w:szCs w:val="24"/>
              </w:rPr>
              <w:t xml:space="preserve"> </w:t>
            </w:r>
            <w:r w:rsidRPr="00620EEE">
              <w:rPr>
                <w:sz w:val="24"/>
                <w:szCs w:val="24"/>
              </w:rPr>
              <w:t xml:space="preserve">Эстафетный бег, передача эстафетной палочки. ОРУ. </w:t>
            </w:r>
            <w:r w:rsidRPr="00620EEE">
              <w:rPr>
                <w:color w:val="000000"/>
                <w:sz w:val="24"/>
                <w:szCs w:val="24"/>
              </w:rPr>
              <w:t>Специальные беговые упражнения, Проведение тестирования по бегу 30м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Низкий старт </w:t>
            </w:r>
            <w:r w:rsidRPr="00620EEE">
              <w:rPr>
                <w:rFonts w:eastAsia="Calibri"/>
                <w:iCs/>
                <w:sz w:val="24"/>
                <w:szCs w:val="24"/>
                <w:lang w:eastAsia="en-US"/>
              </w:rPr>
              <w:t>(30-40 м).</w:t>
            </w:r>
            <w:r w:rsidRPr="00620EEE">
              <w:rPr>
                <w:rFonts w:eastAsia="Calibri"/>
                <w:i/>
                <w:iCs/>
                <w:sz w:val="24"/>
                <w:szCs w:val="24"/>
                <w:lang w:eastAsia="en-US"/>
              </w:rPr>
              <w:t xml:space="preserve">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Бег по дистанции </w:t>
            </w:r>
            <w:r w:rsidRPr="00620EEE">
              <w:rPr>
                <w:rFonts w:eastAsia="Calibri"/>
                <w:iCs/>
                <w:sz w:val="24"/>
                <w:szCs w:val="24"/>
                <w:lang w:eastAsia="en-US"/>
              </w:rPr>
              <w:t>(70-80м).</w:t>
            </w:r>
            <w:r w:rsidRPr="00620EEE">
              <w:rPr>
                <w:rFonts w:eastAsia="Calibri"/>
                <w:i/>
                <w:iCs/>
                <w:sz w:val="24"/>
                <w:szCs w:val="24"/>
                <w:lang w:eastAsia="en-US"/>
              </w:rPr>
              <w:t xml:space="preserve">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>Эстафетный бег, передача эстафетной палочки. ОРУ. Специальные беговые упражнения. Развитие скоростных качеств.</w:t>
            </w:r>
            <w:r w:rsidRPr="00620EEE">
              <w:rPr>
                <w:rFonts w:eastAsia="Calibri"/>
                <w:i/>
                <w:sz w:val="24"/>
                <w:szCs w:val="24"/>
                <w:lang w:eastAsia="en-US"/>
              </w:rPr>
              <w:t xml:space="preserve"> 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Выполняют бег с максимальной скоростью 30м.</w:t>
            </w:r>
          </w:p>
        </w:tc>
        <w:tc>
          <w:tcPr>
            <w:tcW w:w="2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iCs/>
                <w:color w:val="000000"/>
                <w:sz w:val="24"/>
                <w:szCs w:val="24"/>
              </w:rPr>
              <w:t>Нравственно-этическая ориентация</w:t>
            </w:r>
            <w:r w:rsidRPr="00620EEE">
              <w:rPr>
                <w:color w:val="000000"/>
                <w:sz w:val="24"/>
                <w:szCs w:val="24"/>
              </w:rPr>
              <w:t> </w:t>
            </w:r>
            <w:proofErr w:type="gramStart"/>
            <w:r w:rsidRPr="00620EEE">
              <w:rPr>
                <w:color w:val="000000"/>
                <w:sz w:val="24"/>
                <w:szCs w:val="24"/>
              </w:rPr>
              <w:t>–у</w:t>
            </w:r>
            <w:proofErr w:type="gramEnd"/>
            <w:r w:rsidRPr="00620EEE">
              <w:rPr>
                <w:color w:val="000000"/>
                <w:sz w:val="24"/>
                <w:szCs w:val="24"/>
              </w:rPr>
              <w:t>мение не создавать конфликтов  и находить  выходы  из спорных  ситуаций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3.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FE" w:rsidRPr="007059F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7059FE">
              <w:rPr>
                <w:rFonts w:eastAsia="Calibri"/>
                <w:sz w:val="24"/>
                <w:szCs w:val="24"/>
                <w:lang w:eastAsia="en-US"/>
              </w:rPr>
              <w:t xml:space="preserve"> </w:t>
            </w:r>
            <w:r w:rsidR="007059FE" w:rsidRPr="007059FE">
              <w:rPr>
                <w:rFonts w:eastAsia="Calibri"/>
                <w:sz w:val="24"/>
                <w:szCs w:val="24"/>
                <w:lang w:eastAsia="en-US"/>
              </w:rPr>
              <w:t xml:space="preserve">Круговая  эстафета. </w:t>
            </w:r>
          </w:p>
          <w:p w:rsidR="00620EEE" w:rsidRPr="007059FE" w:rsidRDefault="001B4F08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7059FE">
              <w:rPr>
                <w:rFonts w:eastAsia="Calibri"/>
                <w:sz w:val="24"/>
                <w:szCs w:val="24"/>
                <w:lang w:eastAsia="en-US"/>
              </w:rPr>
              <w:t>Финиширование.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2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620EEE">
              <w:rPr>
                <w:sz w:val="24"/>
                <w:szCs w:val="24"/>
              </w:rPr>
              <w:t>сент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Повторение техники низкого</w:t>
            </w:r>
            <w:r w:rsidRPr="00620EEE">
              <w:rPr>
                <w:sz w:val="24"/>
                <w:szCs w:val="24"/>
              </w:rPr>
              <w:t xml:space="preserve"> </w:t>
            </w:r>
            <w:r w:rsidRPr="00620EEE">
              <w:rPr>
                <w:rFonts w:eastAsiaTheme="minorHAnsi"/>
                <w:sz w:val="24"/>
                <w:szCs w:val="24"/>
                <w:lang w:eastAsia="en-US"/>
              </w:rPr>
              <w:t xml:space="preserve">старта. Финиширование. Специальные беговые упражнения, ОРУ. </w:t>
            </w:r>
            <w:r w:rsidRPr="00620EEE">
              <w:rPr>
                <w:sz w:val="24"/>
                <w:szCs w:val="24"/>
              </w:rPr>
              <w:t xml:space="preserve">Эстафетный бег </w:t>
            </w:r>
            <w:r w:rsidRPr="00620EEE">
              <w:rPr>
                <w:iCs/>
                <w:sz w:val="24"/>
                <w:szCs w:val="24"/>
              </w:rPr>
              <w:t>(круговая эста</w:t>
            </w:r>
            <w:r w:rsidRPr="00620EEE">
              <w:rPr>
                <w:iCs/>
                <w:sz w:val="24"/>
                <w:szCs w:val="24"/>
              </w:rPr>
              <w:softHyphen/>
              <w:t>фета).</w:t>
            </w:r>
            <w:r w:rsidRPr="00620EEE"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Низкий старт </w:t>
            </w:r>
            <w:r w:rsidRPr="00620EEE">
              <w:rPr>
                <w:rFonts w:eastAsia="Calibri"/>
                <w:iCs/>
                <w:sz w:val="24"/>
                <w:szCs w:val="24"/>
                <w:lang w:eastAsia="en-US"/>
              </w:rPr>
              <w:t>(30-40м</w:t>
            </w:r>
            <w:r w:rsidRPr="00620EEE">
              <w:rPr>
                <w:rFonts w:eastAsia="Calibri"/>
                <w:iCs/>
                <w:smallCaps/>
                <w:sz w:val="24"/>
                <w:szCs w:val="24"/>
                <w:lang w:eastAsia="en-US"/>
              </w:rPr>
              <w:t xml:space="preserve">).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Бег по дистанции </w:t>
            </w:r>
            <w:r w:rsidRPr="00620EEE">
              <w:rPr>
                <w:rFonts w:eastAsia="Calibri"/>
                <w:iCs/>
                <w:sz w:val="24"/>
                <w:szCs w:val="24"/>
                <w:lang w:eastAsia="en-US"/>
              </w:rPr>
              <w:t xml:space="preserve">(70-80м).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Финиширование. Эстафетный бег </w:t>
            </w:r>
            <w:r w:rsidRPr="00620EEE">
              <w:rPr>
                <w:rFonts w:eastAsia="Calibri"/>
                <w:iCs/>
                <w:sz w:val="24"/>
                <w:szCs w:val="24"/>
                <w:lang w:eastAsia="en-US"/>
              </w:rPr>
              <w:t>(круговая эста</w:t>
            </w:r>
            <w:r w:rsidRPr="00620EEE">
              <w:rPr>
                <w:rFonts w:eastAsia="Calibri"/>
                <w:iCs/>
                <w:sz w:val="24"/>
                <w:szCs w:val="24"/>
                <w:lang w:eastAsia="en-US"/>
              </w:rPr>
              <w:softHyphen/>
              <w:t>фета).</w:t>
            </w:r>
            <w:r w:rsidRPr="00620EEE">
              <w:rPr>
                <w:rFonts w:eastAsia="Calibri"/>
                <w:i/>
                <w:iCs/>
                <w:sz w:val="24"/>
                <w:szCs w:val="24"/>
                <w:lang w:eastAsia="en-US"/>
              </w:rPr>
              <w:t xml:space="preserve">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>ОРУ. Специальные беговые упражнения,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Развитие скоростных качеств.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Выполняют бег с максимальной скоростью 60м.</w:t>
            </w:r>
          </w:p>
        </w:tc>
        <w:tc>
          <w:tcPr>
            <w:tcW w:w="2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761F" w:rsidRPr="000D3B3D" w:rsidRDefault="00F9761F" w:rsidP="00F9761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0D3B3D">
              <w:rPr>
                <w:sz w:val="24"/>
                <w:szCs w:val="24"/>
              </w:rPr>
              <w:t>роявлять интерес к спортивным достижениям своей страны;</w:t>
            </w:r>
          </w:p>
          <w:p w:rsidR="00F9761F" w:rsidRPr="000D3B3D" w:rsidRDefault="00F9761F" w:rsidP="00F9761F">
            <w:pPr>
              <w:rPr>
                <w:sz w:val="24"/>
                <w:szCs w:val="24"/>
              </w:rPr>
            </w:pPr>
            <w:r w:rsidRPr="000D3B3D">
              <w:rPr>
                <w:sz w:val="24"/>
                <w:szCs w:val="24"/>
              </w:rPr>
              <w:t>оценивать положительный эффект от занятий физической культурой;</w:t>
            </w:r>
          </w:p>
          <w:p w:rsidR="00620EEE" w:rsidRPr="00620EEE" w:rsidRDefault="00F9761F" w:rsidP="00F9761F">
            <w:pPr>
              <w:rPr>
                <w:sz w:val="24"/>
                <w:szCs w:val="24"/>
              </w:rPr>
            </w:pPr>
            <w:r w:rsidRPr="000D3B3D">
              <w:rPr>
                <w:sz w:val="24"/>
                <w:szCs w:val="24"/>
              </w:rPr>
              <w:t xml:space="preserve">получать  мышечную </w:t>
            </w:r>
            <w:r w:rsidRPr="000D3B3D">
              <w:rPr>
                <w:sz w:val="24"/>
                <w:szCs w:val="24"/>
              </w:rPr>
              <w:lastRenderedPageBreak/>
              <w:t xml:space="preserve">радость </w:t>
            </w:r>
            <w:r>
              <w:rPr>
                <w:sz w:val="24"/>
                <w:szCs w:val="24"/>
              </w:rPr>
              <w:t>от занятий физической культурой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>4.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FE" w:rsidRPr="003A3375" w:rsidRDefault="007059F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7059FE">
              <w:rPr>
                <w:rFonts w:eastAsia="Calibri"/>
                <w:sz w:val="24"/>
                <w:szCs w:val="24"/>
                <w:lang w:eastAsia="en-US"/>
              </w:rPr>
              <w:t xml:space="preserve">Бег по дистанции  (70-80м). </w:t>
            </w:r>
          </w:p>
          <w:p w:rsidR="00620EEE" w:rsidRPr="007059FE" w:rsidRDefault="007059F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7059FE">
              <w:t xml:space="preserve"> </w:t>
            </w:r>
            <w:r w:rsidR="001B4F08">
              <w:rPr>
                <w:rFonts w:eastAsia="Calibri"/>
                <w:sz w:val="24"/>
                <w:szCs w:val="24"/>
                <w:lang w:eastAsia="en-US"/>
              </w:rPr>
              <w:t>Оценивание - бег 6</w:t>
            </w:r>
            <w:r w:rsidR="001B4F08" w:rsidRPr="007059FE">
              <w:rPr>
                <w:rFonts w:eastAsia="Calibri"/>
                <w:sz w:val="24"/>
                <w:szCs w:val="24"/>
                <w:lang w:eastAsia="en-US"/>
              </w:rPr>
              <w:t>0м.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2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620EEE">
              <w:rPr>
                <w:sz w:val="24"/>
                <w:szCs w:val="24"/>
              </w:rPr>
              <w:t>сент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 xml:space="preserve">Выполнение </w:t>
            </w:r>
            <w:r w:rsidRPr="00620EEE">
              <w:rPr>
                <w:sz w:val="24"/>
                <w:szCs w:val="24"/>
              </w:rPr>
              <w:t xml:space="preserve">бега на результат </w:t>
            </w:r>
            <w:r w:rsidRPr="00620EEE">
              <w:rPr>
                <w:iCs/>
                <w:sz w:val="24"/>
                <w:szCs w:val="24"/>
              </w:rPr>
              <w:t>(60 м).</w:t>
            </w:r>
            <w:r w:rsidRPr="00620EEE">
              <w:rPr>
                <w:i/>
                <w:iCs/>
                <w:sz w:val="24"/>
                <w:szCs w:val="24"/>
              </w:rPr>
              <w:t xml:space="preserve"> </w:t>
            </w:r>
            <w:r w:rsidRPr="00620EEE">
              <w:rPr>
                <w:sz w:val="24"/>
                <w:szCs w:val="24"/>
              </w:rPr>
              <w:t>ОРУ. Специальные беговые упражнения. Развитие скоростных качеств.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Бег на результат </w:t>
            </w:r>
            <w:r w:rsidRPr="00620EEE">
              <w:rPr>
                <w:rFonts w:eastAsia="Calibri"/>
                <w:iCs/>
                <w:sz w:val="24"/>
                <w:szCs w:val="24"/>
                <w:lang w:eastAsia="en-US"/>
              </w:rPr>
              <w:t>(60 м).</w:t>
            </w:r>
            <w:r w:rsidRPr="00620EEE">
              <w:rPr>
                <w:rFonts w:eastAsia="Calibri"/>
                <w:i/>
                <w:iCs/>
                <w:sz w:val="24"/>
                <w:szCs w:val="24"/>
                <w:lang w:eastAsia="en-US"/>
              </w:rPr>
              <w:t xml:space="preserve">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>ОРУ. Специальные беговые упражнения. Развитие скоростных качеств.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Применяют прыжковые упражнения.</w:t>
            </w:r>
          </w:p>
        </w:tc>
        <w:tc>
          <w:tcPr>
            <w:tcW w:w="2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iCs/>
                <w:color w:val="000000"/>
                <w:sz w:val="24"/>
                <w:szCs w:val="24"/>
              </w:rPr>
              <w:t>Самоопределение</w:t>
            </w:r>
            <w:r w:rsidRPr="00620EEE">
              <w:rPr>
                <w:color w:val="000000"/>
                <w:sz w:val="24"/>
                <w:szCs w:val="24"/>
              </w:rPr>
              <w:t> – осознание ответственности  за общее  благополучие, готовность следовать нормам здоровье сберегающего поведения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5.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Техника прыжка в длину с 11-13 беговых шагов, Подбор разбега,</w:t>
            </w:r>
            <w:r w:rsidRPr="00620EEE">
              <w:rPr>
                <w:rFonts w:ascii="Calibri" w:eastAsia="Calibri" w:hAnsi="Calibri"/>
                <w:sz w:val="22"/>
                <w:szCs w:val="22"/>
                <w:lang w:eastAsia="en-US"/>
              </w:rPr>
              <w:t xml:space="preserve">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>отталкивание.  Метание теннисного мяча на дальность с 5-6 шагов.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3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620EEE">
              <w:rPr>
                <w:sz w:val="24"/>
                <w:szCs w:val="24"/>
              </w:rPr>
              <w:t>сент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Обучение технике прыжка в длину с 7-9 шагов. Подбор разбега, отталкивание. Повторение  техники метания теннисного мяча на дальность с 5-6 шагов.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Прыжок в длину с 11-13 беговых шагов, Подбор разбега. Метание теннисного мяча на дальность с 5-6 шагов. ОРУ. Специальные беговые упражнения. Правила использования легкоатлетических упраж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нений для развития скоростно-силовых качеств.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Применяют прыжковые упражнения. Соблюдают правила безопасности при метании</w:t>
            </w:r>
            <w:proofErr w:type="gramStart"/>
            <w:r w:rsidRPr="00620EEE">
              <w:rPr>
                <w:sz w:val="24"/>
                <w:szCs w:val="24"/>
              </w:rPr>
              <w:t>..</w:t>
            </w:r>
            <w:proofErr w:type="gramEnd"/>
          </w:p>
        </w:tc>
        <w:tc>
          <w:tcPr>
            <w:tcW w:w="2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proofErr w:type="spellStart"/>
            <w:r w:rsidRPr="00620EEE">
              <w:rPr>
                <w:iCs/>
                <w:color w:val="000000"/>
                <w:sz w:val="24"/>
                <w:szCs w:val="24"/>
              </w:rPr>
              <w:t>Смыслообразование</w:t>
            </w:r>
            <w:proofErr w:type="spellEnd"/>
            <w:r w:rsidRPr="00620EEE">
              <w:rPr>
                <w:color w:val="000000"/>
                <w:sz w:val="24"/>
                <w:szCs w:val="24"/>
              </w:rPr>
              <w:t>– </w:t>
            </w:r>
            <w:proofErr w:type="gramStart"/>
            <w:r w:rsidRPr="00620EEE">
              <w:rPr>
                <w:color w:val="000000"/>
                <w:sz w:val="24"/>
                <w:szCs w:val="24"/>
              </w:rPr>
              <w:t>са</w:t>
            </w:r>
            <w:proofErr w:type="gramEnd"/>
            <w:r w:rsidRPr="00620EEE">
              <w:rPr>
                <w:color w:val="000000"/>
                <w:sz w:val="24"/>
                <w:szCs w:val="24"/>
              </w:rPr>
              <w:t xml:space="preserve">мооценка на основе критериев успешной учебной деятельности. </w:t>
            </w:r>
            <w:r w:rsidRPr="00620EEE">
              <w:rPr>
                <w:iCs/>
                <w:color w:val="000000"/>
                <w:sz w:val="24"/>
                <w:szCs w:val="24"/>
              </w:rPr>
              <w:t>Нравственно-этическая ориентация</w:t>
            </w:r>
            <w:r w:rsidRPr="00620EEE">
              <w:rPr>
                <w:color w:val="000000"/>
                <w:sz w:val="24"/>
                <w:szCs w:val="24"/>
              </w:rPr>
              <w:t> – проявление доброжелательности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6.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7B3F79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Прыжок в длину с 11-13 беговых шагов. Фаза поле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та. Приземление. Метание мяча.</w:t>
            </w:r>
            <w:r w:rsidRPr="00620EEE">
              <w:rPr>
                <w:rFonts w:ascii="Calibri" w:eastAsia="Calibri" w:hAnsi="Calibri"/>
                <w:sz w:val="22"/>
                <w:szCs w:val="22"/>
                <w:lang w:eastAsia="en-US"/>
              </w:rPr>
              <w:t xml:space="preserve"> </w:t>
            </w:r>
            <w:r w:rsidR="007B3F79">
              <w:rPr>
                <w:rFonts w:eastAsia="Calibri"/>
                <w:sz w:val="24"/>
                <w:szCs w:val="24"/>
                <w:lang w:eastAsia="en-US"/>
              </w:rPr>
              <w:t>Б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>ег (1000м).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3нед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620EEE">
              <w:rPr>
                <w:sz w:val="24"/>
                <w:szCs w:val="24"/>
              </w:rPr>
              <w:t>сент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shd w:val="clear" w:color="auto" w:fill="FFFFFF"/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shd w:val="clear" w:color="auto" w:fill="FFFFFF"/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 xml:space="preserve">Выполнение прыжка в длину с </w:t>
            </w:r>
            <w:r w:rsidRPr="00620EEE">
              <w:rPr>
                <w:sz w:val="24"/>
                <w:szCs w:val="24"/>
              </w:rPr>
              <w:t>11-13 беговых шагов. Фаза поле</w:t>
            </w:r>
            <w:r w:rsidRPr="00620EEE">
              <w:rPr>
                <w:sz w:val="24"/>
                <w:szCs w:val="24"/>
              </w:rPr>
              <w:softHyphen/>
              <w:t xml:space="preserve">та. Приземление. Метание мяча </w:t>
            </w:r>
            <w:r w:rsidRPr="00620EEE">
              <w:rPr>
                <w:iCs/>
                <w:sz w:val="24"/>
                <w:szCs w:val="24"/>
              </w:rPr>
              <w:t>(150 г)</w:t>
            </w:r>
            <w:r w:rsidRPr="00620EEE">
              <w:rPr>
                <w:i/>
                <w:iCs/>
                <w:sz w:val="24"/>
                <w:szCs w:val="24"/>
              </w:rPr>
              <w:t xml:space="preserve"> </w:t>
            </w:r>
            <w:r w:rsidRPr="00620EEE">
              <w:rPr>
                <w:sz w:val="24"/>
                <w:szCs w:val="24"/>
              </w:rPr>
              <w:t>на дальность с 5-6 шагов. ОРУ. Тестирование – бег (1000м).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Прыжок в длину с 11-13 беговых шагов. Фаза поле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 xml:space="preserve">та. Приземление. Метание мяча </w:t>
            </w:r>
            <w:r w:rsidRPr="00620EEE">
              <w:rPr>
                <w:rFonts w:eastAsia="Calibri"/>
                <w:iCs/>
                <w:sz w:val="24"/>
                <w:szCs w:val="24"/>
                <w:lang w:eastAsia="en-US"/>
              </w:rPr>
              <w:t>(150 г)</w:t>
            </w:r>
            <w:r w:rsidRPr="00620EEE">
              <w:rPr>
                <w:rFonts w:eastAsia="Calibri"/>
                <w:i/>
                <w:iCs/>
                <w:sz w:val="24"/>
                <w:szCs w:val="24"/>
                <w:lang w:eastAsia="en-US"/>
              </w:rPr>
              <w:t xml:space="preserve">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>на дальность с 5-6 шагов. ОРУ. Тестирование – бег (1000м).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Выполняют прыжок  в длину с разбега; метают мяч в мишень и на дальность.</w:t>
            </w:r>
          </w:p>
        </w:tc>
        <w:tc>
          <w:tcPr>
            <w:tcW w:w="2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Осознание ответственности   за общее  благополучие, готовность следовать нормам здоровье сберегающего поведения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>7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Прыжок в длину на результат. Метание мяча.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4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620EEE">
              <w:rPr>
                <w:sz w:val="24"/>
                <w:szCs w:val="24"/>
              </w:rPr>
              <w:t>сент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Выполнение п</w:t>
            </w:r>
            <w:r w:rsidRPr="00620EEE">
              <w:rPr>
                <w:sz w:val="24"/>
                <w:szCs w:val="24"/>
              </w:rPr>
              <w:t>рыжка в длину на результат. Техника выполнения метания мяча с разбега.</w:t>
            </w:r>
            <w:r w:rsidRPr="00620EEE">
              <w:t xml:space="preserve"> 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Прыжок в длину на результат. Техника выполнения метания мяча с разбега.</w:t>
            </w:r>
            <w:r w:rsidRPr="00620EEE">
              <w:t xml:space="preserve"> 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Выбирают индивидуальный режим физической нагрузки, контролируют ее по частоте сердечных сокращений.</w:t>
            </w:r>
          </w:p>
        </w:tc>
        <w:tc>
          <w:tcPr>
            <w:tcW w:w="27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i/>
                <w:iCs/>
                <w:color w:val="000000"/>
                <w:sz w:val="24"/>
                <w:szCs w:val="24"/>
              </w:rPr>
              <w:t>Самоопределение</w:t>
            </w:r>
            <w:r w:rsidRPr="00620EEE">
              <w:rPr>
                <w:color w:val="000000"/>
                <w:sz w:val="24"/>
                <w:szCs w:val="24"/>
              </w:rPr>
              <w:t> – осознание своей этнической принадлежности. </w:t>
            </w:r>
            <w:r w:rsidRPr="00620EEE">
              <w:rPr>
                <w:color w:val="000000"/>
                <w:sz w:val="24"/>
                <w:szCs w:val="24"/>
              </w:rPr>
              <w:br/>
            </w:r>
            <w:r w:rsidRPr="00620EEE">
              <w:rPr>
                <w:i/>
                <w:iCs/>
                <w:color w:val="000000"/>
                <w:sz w:val="24"/>
                <w:szCs w:val="24"/>
              </w:rPr>
              <w:t>Нравственно-этическая ориентация</w:t>
            </w:r>
            <w:r w:rsidRPr="00620EEE">
              <w:rPr>
                <w:color w:val="000000"/>
                <w:sz w:val="24"/>
                <w:szCs w:val="24"/>
              </w:rPr>
              <w:t> </w:t>
            </w:r>
            <w:proofErr w:type="gramStart"/>
            <w:r w:rsidRPr="00620EEE">
              <w:rPr>
                <w:color w:val="000000"/>
                <w:sz w:val="24"/>
                <w:szCs w:val="24"/>
              </w:rPr>
              <w:t>–у</w:t>
            </w:r>
            <w:proofErr w:type="gramEnd"/>
            <w:r w:rsidRPr="00620EEE">
              <w:rPr>
                <w:color w:val="000000"/>
                <w:sz w:val="24"/>
                <w:szCs w:val="24"/>
              </w:rPr>
              <w:t>важительное отношение </w:t>
            </w:r>
            <w:r w:rsidRPr="00620EEE">
              <w:rPr>
                <w:color w:val="000000"/>
                <w:sz w:val="24"/>
                <w:szCs w:val="24"/>
              </w:rPr>
              <w:br/>
              <w:t>к истории и культуре других  народов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D13619" w:rsidRDefault="007B3F79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Оценивание б</w:t>
            </w:r>
            <w:r w:rsidR="00620EEE" w:rsidRPr="00D13619">
              <w:rPr>
                <w:sz w:val="24"/>
                <w:szCs w:val="24"/>
              </w:rPr>
              <w:t>ег</w:t>
            </w:r>
            <w:r>
              <w:rPr>
                <w:sz w:val="24"/>
                <w:szCs w:val="24"/>
              </w:rPr>
              <w:t>а</w:t>
            </w:r>
            <w:r w:rsidR="00620EEE" w:rsidRPr="00D13619">
              <w:rPr>
                <w:sz w:val="24"/>
                <w:szCs w:val="24"/>
              </w:rPr>
              <w:t xml:space="preserve"> (1500м - д., 2000м-м.).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4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620EEE">
              <w:rPr>
                <w:sz w:val="24"/>
                <w:szCs w:val="24"/>
              </w:rPr>
              <w:t>сент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Выполнение бега (1500м - д.. 2000м-м.).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Выполнение бега (1500м - д.. 2000м-м.). Развитие  выносливости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Выбирают индивидуальный режим физической нагрузки, контролируют ее по частоте сердечных сокращений.</w:t>
            </w:r>
          </w:p>
        </w:tc>
        <w:tc>
          <w:tcPr>
            <w:tcW w:w="27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iCs/>
                <w:color w:val="000000"/>
                <w:sz w:val="24"/>
                <w:szCs w:val="24"/>
              </w:rPr>
            </w:pPr>
            <w:r w:rsidRPr="00620EEE">
              <w:rPr>
                <w:iCs/>
                <w:color w:val="000000"/>
                <w:sz w:val="24"/>
                <w:szCs w:val="24"/>
              </w:rPr>
              <w:t>Самоопределение – осознание ответственности  за общее  благополучие, готовность следовать нормам здоровье сберегающего поведения</w:t>
            </w:r>
          </w:p>
        </w:tc>
      </w:tr>
      <w:tr w:rsidR="00620EEE" w:rsidRPr="00620EEE" w:rsidTr="00C27862">
        <w:trPr>
          <w:jc w:val="center"/>
        </w:trPr>
        <w:tc>
          <w:tcPr>
            <w:tcW w:w="15365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rFonts w:eastAsiaTheme="minorHAnsi" w:cstheme="minorBidi"/>
                <w:b/>
                <w:iCs/>
                <w:color w:val="000000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 w:cstheme="minorBidi"/>
                <w:b/>
                <w:iCs/>
                <w:color w:val="000000"/>
                <w:sz w:val="24"/>
                <w:szCs w:val="24"/>
                <w:lang w:eastAsia="en-US"/>
              </w:rPr>
              <w:t>Спортивные игры. Волейбол  (12 часов)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9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Т</w:t>
            </w:r>
            <w:r w:rsidR="001B4F08">
              <w:rPr>
                <w:rFonts w:eastAsia="Calibri"/>
                <w:sz w:val="24"/>
                <w:szCs w:val="24"/>
                <w:lang w:eastAsia="en-US"/>
              </w:rPr>
              <w:t>Б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 при проведении  занятий по волейболу. Стойки и передвижения игрока.</w:t>
            </w:r>
            <w:r w:rsidRPr="00620EEE">
              <w:rPr>
                <w:rFonts w:ascii="Calibri" w:eastAsia="Calibri" w:hAnsi="Calibri"/>
                <w:sz w:val="22"/>
                <w:szCs w:val="22"/>
                <w:lang w:eastAsia="en-US"/>
              </w:rPr>
              <w:t xml:space="preserve">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>Тестирование – прыжок в длину с места.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1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окт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Совершенствовать стойки и передвижения игрока. Развитие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координа-ционных</w:t>
            </w:r>
            <w:proofErr w:type="spellEnd"/>
            <w:proofErr w:type="gramEnd"/>
            <w:r w:rsidRPr="00620EEE">
              <w:rPr>
                <w:sz w:val="24"/>
                <w:szCs w:val="24"/>
              </w:rPr>
              <w:t xml:space="preserve">  и скоростно-силовых способностей. Повторить  </w:t>
            </w:r>
            <w:r w:rsidRPr="00620EEE">
              <w:rPr>
                <w:color w:val="000000"/>
                <w:sz w:val="24"/>
                <w:szCs w:val="24"/>
              </w:rPr>
              <w:t>тех</w:t>
            </w:r>
            <w:r w:rsidRPr="00620EEE">
              <w:rPr>
                <w:color w:val="000000"/>
                <w:sz w:val="24"/>
                <w:szCs w:val="24"/>
              </w:rPr>
              <w:softHyphen/>
              <w:t xml:space="preserve">нику  безопасности  по волейболу. Играть  по упрошенным правилам. 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Стойки и передвижения игрока. Игра по упрощенным правилам.  Тестирование – прыжок в длину с места. Развитие координационных и скоростно-силовых способностей  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Изучают историю волейбола. Овладевают основными приемами игры в волейбол.</w:t>
            </w:r>
          </w:p>
        </w:tc>
        <w:tc>
          <w:tcPr>
            <w:tcW w:w="2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Организовывать совместные занятия волейболом со сверстниками.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Определять уровень скоростно-силовой выносливости.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C27862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C27862">
              <w:rPr>
                <w:rFonts w:eastAsia="Calibri"/>
                <w:sz w:val="24"/>
                <w:szCs w:val="24"/>
                <w:lang w:eastAsia="en-US"/>
              </w:rPr>
              <w:t xml:space="preserve">Комбинации из </w:t>
            </w:r>
            <w:r w:rsidRPr="00C27862">
              <w:rPr>
                <w:rFonts w:eastAsia="Calibri"/>
                <w:sz w:val="24"/>
                <w:szCs w:val="24"/>
                <w:lang w:eastAsia="en-US"/>
              </w:rPr>
              <w:lastRenderedPageBreak/>
              <w:t>ра</w:t>
            </w:r>
            <w:r w:rsidRPr="00C27862">
              <w:rPr>
                <w:rFonts w:eastAsia="Calibri"/>
                <w:sz w:val="24"/>
                <w:szCs w:val="24"/>
                <w:lang w:eastAsia="en-US"/>
              </w:rPr>
              <w:softHyphen/>
              <w:t>зученных перемещений. Техника приема и передачи мяча над собой во встречных колоннах. Тестирование -  поднимание туловища за 30 сек.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C27862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C27862">
              <w:rPr>
                <w:sz w:val="24"/>
                <w:szCs w:val="24"/>
              </w:rPr>
              <w:lastRenderedPageBreak/>
              <w:t xml:space="preserve">1 </w:t>
            </w:r>
            <w:proofErr w:type="spellStart"/>
            <w:r w:rsidRPr="00C27862">
              <w:rPr>
                <w:sz w:val="24"/>
                <w:szCs w:val="24"/>
              </w:rPr>
              <w:t>нед</w:t>
            </w:r>
            <w:proofErr w:type="spellEnd"/>
            <w:r w:rsidRPr="00C27862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C27862">
              <w:rPr>
                <w:sz w:val="24"/>
                <w:szCs w:val="24"/>
              </w:rPr>
              <w:lastRenderedPageBreak/>
              <w:t>окт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Повторить  к</w:t>
            </w:r>
            <w:r w:rsidRPr="00620EEE">
              <w:rPr>
                <w:sz w:val="24"/>
                <w:szCs w:val="24"/>
              </w:rPr>
              <w:t xml:space="preserve">омбинации из </w:t>
            </w:r>
            <w:r w:rsidRPr="00620EEE">
              <w:rPr>
                <w:sz w:val="24"/>
                <w:szCs w:val="24"/>
              </w:rPr>
              <w:lastRenderedPageBreak/>
              <w:t xml:space="preserve">разученных перемещений. </w:t>
            </w:r>
            <w:r w:rsidRPr="00620EEE">
              <w:rPr>
                <w:color w:val="000000"/>
                <w:sz w:val="24"/>
                <w:szCs w:val="24"/>
              </w:rPr>
              <w:t>Ознакомить с т</w:t>
            </w:r>
            <w:r w:rsidRPr="00620EEE">
              <w:rPr>
                <w:sz w:val="24"/>
                <w:szCs w:val="24"/>
              </w:rPr>
              <w:t>ехникой приема и передачи мяча над собой во встречных колоннах.</w:t>
            </w:r>
            <w:r w:rsidRPr="00620EEE">
              <w:t xml:space="preserve"> </w:t>
            </w:r>
            <w:r w:rsidRPr="00620EEE">
              <w:rPr>
                <w:sz w:val="24"/>
                <w:szCs w:val="24"/>
              </w:rPr>
              <w:t>Тестирование -  поднимание туловища за 30 сек.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lastRenderedPageBreak/>
              <w:t xml:space="preserve">Комбинации из </w:t>
            </w:r>
            <w:r w:rsidRPr="00620EEE">
              <w:rPr>
                <w:sz w:val="24"/>
                <w:szCs w:val="24"/>
              </w:rPr>
              <w:lastRenderedPageBreak/>
              <w:t xml:space="preserve">разученных перемещений. Передача мяча над собой во встречных колоннах. Игра по упрощенным правилам.  Тестирование -  поднимание туловища за 30 сек. Развитие координационных способностей.  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lastRenderedPageBreak/>
              <w:t xml:space="preserve">Описывают технику </w:t>
            </w:r>
            <w:r w:rsidRPr="00620EEE">
              <w:rPr>
                <w:sz w:val="24"/>
                <w:szCs w:val="24"/>
              </w:rPr>
              <w:lastRenderedPageBreak/>
              <w:t>изучаемых игровых приемов и действий, осваивают их самостоятельно</w:t>
            </w:r>
          </w:p>
        </w:tc>
        <w:tc>
          <w:tcPr>
            <w:tcW w:w="2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 w:cstheme="minorBidi"/>
                <w:i/>
                <w:iCs/>
                <w:color w:val="000000"/>
                <w:sz w:val="24"/>
                <w:szCs w:val="24"/>
                <w:lang w:eastAsia="en-US"/>
              </w:rPr>
              <w:lastRenderedPageBreak/>
              <w:t xml:space="preserve">Нравственно-этическая </w:t>
            </w:r>
            <w:r w:rsidRPr="00620EEE">
              <w:rPr>
                <w:rFonts w:eastAsiaTheme="minorHAnsi" w:cstheme="minorBidi"/>
                <w:i/>
                <w:iCs/>
                <w:color w:val="000000"/>
                <w:sz w:val="24"/>
                <w:szCs w:val="24"/>
                <w:lang w:eastAsia="en-US"/>
              </w:rPr>
              <w:lastRenderedPageBreak/>
              <w:t>ориентация </w:t>
            </w:r>
            <w:proofErr w:type="gramStart"/>
            <w:r w:rsidRPr="00620EEE">
              <w:rPr>
                <w:rFonts w:eastAsiaTheme="minorHAnsi" w:cstheme="minorBidi"/>
                <w:i/>
                <w:iCs/>
                <w:color w:val="000000"/>
                <w:sz w:val="24"/>
                <w:szCs w:val="24"/>
                <w:lang w:eastAsia="en-US"/>
              </w:rPr>
              <w:t>–</w:t>
            </w:r>
            <w:r w:rsidRPr="00620EEE">
              <w:rPr>
                <w:rFonts w:eastAsiaTheme="minorHAnsi" w:cstheme="minorBidi"/>
                <w:color w:val="000000"/>
                <w:sz w:val="24"/>
                <w:szCs w:val="24"/>
                <w:lang w:eastAsia="en-US"/>
              </w:rPr>
              <w:t>н</w:t>
            </w:r>
            <w:proofErr w:type="gramEnd"/>
            <w:r w:rsidRPr="00620EEE">
              <w:rPr>
                <w:rFonts w:eastAsiaTheme="minorHAnsi" w:cstheme="minorBidi"/>
                <w:color w:val="000000"/>
                <w:sz w:val="24"/>
                <w:szCs w:val="24"/>
                <w:lang w:eastAsia="en-US"/>
              </w:rPr>
              <w:t>авыки сотрудничества в разных ситуациях, умение не создавать конфликтных ситуаций и находить выходы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>11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Техника нижней прямой подачи, прием подачи. Игра по упрощенным правилам.</w:t>
            </w:r>
            <w:r w:rsidRPr="00620EEE">
              <w:rPr>
                <w:rFonts w:ascii="Calibri" w:eastAsia="Calibri" w:hAnsi="Calibri"/>
                <w:sz w:val="22"/>
                <w:szCs w:val="22"/>
                <w:lang w:eastAsia="en-US"/>
              </w:rPr>
              <w:t xml:space="preserve">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>Тестирование -  наклон вперед стоя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2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окт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Повторить  к</w:t>
            </w:r>
            <w:r w:rsidRPr="00620EEE">
              <w:rPr>
                <w:sz w:val="24"/>
                <w:szCs w:val="24"/>
              </w:rPr>
              <w:t>омбинации из разученных перемещений, передачи мяча над собой во встречных колоннах. Совершенствовать нижнюю прямую подачу, прием подачи.</w:t>
            </w:r>
            <w:r w:rsidRPr="00620EEE">
              <w:t xml:space="preserve"> </w:t>
            </w:r>
            <w:r w:rsidRPr="00620EEE">
              <w:rPr>
                <w:sz w:val="24"/>
                <w:szCs w:val="24"/>
              </w:rPr>
              <w:t>Тестирование -  наклон вперед стоя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Комбинации из разученных перемещений. Передача мяча над собой во встречных колоннах. Нижняя прямая подача, прием подачи.</w:t>
            </w:r>
            <w:r w:rsidRPr="00620EEE">
              <w:t xml:space="preserve"> </w:t>
            </w:r>
            <w:r w:rsidRPr="00620EEE">
              <w:rPr>
                <w:sz w:val="24"/>
                <w:szCs w:val="24"/>
              </w:rPr>
              <w:t>Тестирование -  наклон вперед стоя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Уметь демонстрировать технику приема и передачи мяча</w:t>
            </w:r>
          </w:p>
        </w:tc>
        <w:tc>
          <w:tcPr>
            <w:tcW w:w="2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  <w:proofErr w:type="spellStart"/>
            <w:r w:rsidRPr="00620EEE">
              <w:rPr>
                <w:rFonts w:eastAsiaTheme="minorHAnsi" w:cstheme="minorBidi"/>
                <w:i/>
                <w:iCs/>
                <w:color w:val="000000"/>
                <w:sz w:val="24"/>
                <w:szCs w:val="24"/>
                <w:lang w:eastAsia="en-US"/>
              </w:rPr>
              <w:t>Смыслообразование</w:t>
            </w:r>
            <w:proofErr w:type="spellEnd"/>
            <w:r w:rsidRPr="00620EEE">
              <w:rPr>
                <w:rFonts w:eastAsiaTheme="minorHAnsi" w:cstheme="minorBidi"/>
                <w:color w:val="000000"/>
                <w:sz w:val="24"/>
                <w:szCs w:val="24"/>
                <w:lang w:eastAsia="en-US"/>
              </w:rPr>
              <w:t>– </w:t>
            </w:r>
            <w:proofErr w:type="gramStart"/>
            <w:r w:rsidRPr="00620EEE">
              <w:rPr>
                <w:rFonts w:eastAsiaTheme="minorHAnsi" w:cstheme="minorBidi"/>
                <w:color w:val="000000"/>
                <w:sz w:val="24"/>
                <w:szCs w:val="24"/>
                <w:lang w:eastAsia="en-US"/>
              </w:rPr>
              <w:t>са</w:t>
            </w:r>
            <w:proofErr w:type="gramEnd"/>
            <w:r w:rsidRPr="00620EEE">
              <w:rPr>
                <w:rFonts w:eastAsiaTheme="minorHAnsi" w:cstheme="minorBidi"/>
                <w:color w:val="000000"/>
                <w:sz w:val="24"/>
                <w:szCs w:val="24"/>
                <w:lang w:eastAsia="en-US"/>
              </w:rPr>
              <w:t>мооценка </w:t>
            </w:r>
            <w:proofErr w:type="spellStart"/>
            <w:r w:rsidRPr="00620EEE">
              <w:rPr>
                <w:rFonts w:eastAsiaTheme="minorHAnsi" w:cstheme="minorBidi"/>
                <w:color w:val="000000"/>
                <w:sz w:val="24"/>
                <w:szCs w:val="24"/>
                <w:lang w:eastAsia="en-US"/>
              </w:rPr>
              <w:t>на-основе</w:t>
            </w:r>
            <w:proofErr w:type="spellEnd"/>
            <w:r w:rsidRPr="00620EEE">
              <w:rPr>
                <w:rFonts w:eastAsiaTheme="minorHAnsi" w:cstheme="minorBidi"/>
                <w:color w:val="000000"/>
                <w:sz w:val="24"/>
                <w:szCs w:val="24"/>
                <w:lang w:eastAsia="en-US"/>
              </w:rPr>
              <w:t> критериев успешной учебной деятельности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12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Техника передачи мяча над со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бой во встречных колоннах через сетку.  Нижняя прямая подача, прием подачи.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2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окт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 xml:space="preserve">Совершенствовать передачи </w:t>
            </w:r>
            <w:r w:rsidRPr="00620EEE">
              <w:rPr>
                <w:sz w:val="24"/>
                <w:szCs w:val="24"/>
              </w:rPr>
              <w:t>мяча над со</w:t>
            </w:r>
            <w:r w:rsidRPr="00620EEE">
              <w:rPr>
                <w:sz w:val="24"/>
                <w:szCs w:val="24"/>
              </w:rPr>
              <w:softHyphen/>
              <w:t>бой во встречных колоннах через сетку, нижнюю прямую подачу, прием подачи.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Стойки и передвижения игрока. Комбинации из разученных перемещений. Передача мяча над собой во встречных колоннах через сетку.  Нижняя прямая подача, прием подачи.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both"/>
              <w:rPr>
                <w:rFonts w:eastAsiaTheme="minorHAnsi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Осуществлять судейство игры.</w:t>
            </w:r>
          </w:p>
          <w:p w:rsidR="00620EEE" w:rsidRPr="00620EEE" w:rsidRDefault="00620EEE" w:rsidP="00620EEE">
            <w:pPr>
              <w:jc w:val="both"/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Демонстрировать технику передачи мяча двумя руками сверху.</w:t>
            </w:r>
          </w:p>
        </w:tc>
        <w:tc>
          <w:tcPr>
            <w:tcW w:w="2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napToGrid w:val="0"/>
                <w:sz w:val="24"/>
                <w:szCs w:val="24"/>
                <w:lang w:eastAsia="en-US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>Развитие мотивов учебной деятельности и формирование личностного смысла учения</w:t>
            </w:r>
          </w:p>
          <w:p w:rsidR="00620EEE" w:rsidRPr="00620EEE" w:rsidRDefault="00620EEE" w:rsidP="00620EEE">
            <w:pPr>
              <w:rPr>
                <w:snapToGrid w:val="0"/>
                <w:sz w:val="24"/>
                <w:szCs w:val="24"/>
                <w:lang w:eastAsia="en-US"/>
              </w:rPr>
            </w:pPr>
          </w:p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13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Оценка техники передачи мяча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lastRenderedPageBreak/>
              <w:t>над со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бой во встречных колоннах через сетку.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lastRenderedPageBreak/>
              <w:t xml:space="preserve">3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окт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Оценка техники передачи мяча над со</w:t>
            </w:r>
            <w:r w:rsidRPr="00620EEE">
              <w:rPr>
                <w:sz w:val="24"/>
                <w:szCs w:val="24"/>
              </w:rPr>
              <w:softHyphen/>
              <w:t xml:space="preserve">бой во </w:t>
            </w:r>
            <w:r w:rsidRPr="00620EEE">
              <w:rPr>
                <w:sz w:val="24"/>
                <w:szCs w:val="24"/>
              </w:rPr>
              <w:lastRenderedPageBreak/>
              <w:t xml:space="preserve">встречных колоннах через сетку. </w:t>
            </w:r>
            <w:r w:rsidRPr="00620EEE">
              <w:rPr>
                <w:color w:val="000000"/>
                <w:sz w:val="24"/>
                <w:szCs w:val="24"/>
              </w:rPr>
              <w:t xml:space="preserve"> Совершенствовать с</w:t>
            </w:r>
            <w:r w:rsidRPr="00620EEE">
              <w:rPr>
                <w:sz w:val="24"/>
                <w:szCs w:val="24"/>
              </w:rPr>
              <w:t>тойки и передвижения игрока, комбинации из ра</w:t>
            </w:r>
            <w:r w:rsidRPr="00620EEE">
              <w:rPr>
                <w:sz w:val="24"/>
                <w:szCs w:val="24"/>
              </w:rPr>
              <w:softHyphen/>
              <w:t>зученных перемещений.</w:t>
            </w:r>
          </w:p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Провести эстафеты, игру по упрощенным правилам.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lastRenderedPageBreak/>
              <w:t xml:space="preserve">Стойки и передвижения игрока. Комбинации из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lastRenderedPageBreak/>
              <w:t>ра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зученных перемещений. Передача мяча над со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бой во встречных колоннах через сетку. Нижняя прямая подача, прием подачи. Игра по упрощенным правилам.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 xml:space="preserve">Описывать технику игровых действий и </w:t>
            </w:r>
            <w:r w:rsidRPr="00620EEE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>приемов волейбола.</w:t>
            </w:r>
          </w:p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rFonts w:eastAsia="Calibri"/>
                <w:i/>
                <w:iCs/>
                <w:color w:val="000000"/>
                <w:sz w:val="24"/>
                <w:szCs w:val="24"/>
                <w:lang w:eastAsia="en-US"/>
              </w:rPr>
              <w:lastRenderedPageBreak/>
              <w:t>Самоопределение</w:t>
            </w:r>
            <w:r w:rsidRPr="00620EEE">
              <w:rPr>
                <w:rFonts w:eastAsia="Calibri"/>
                <w:color w:val="000000"/>
                <w:sz w:val="24"/>
                <w:szCs w:val="24"/>
                <w:lang w:eastAsia="en-US"/>
              </w:rPr>
              <w:t xml:space="preserve"> – готовность и </w:t>
            </w:r>
            <w:r w:rsidRPr="00620EEE">
              <w:rPr>
                <w:rFonts w:eastAsia="Calibri"/>
                <w:color w:val="000000"/>
                <w:sz w:val="24"/>
                <w:szCs w:val="24"/>
                <w:lang w:eastAsia="en-US"/>
              </w:rPr>
              <w:lastRenderedPageBreak/>
              <w:t xml:space="preserve">способность </w:t>
            </w:r>
            <w:proofErr w:type="gramStart"/>
            <w:r w:rsidRPr="00620EEE">
              <w:rPr>
                <w:rFonts w:eastAsia="Calibri"/>
                <w:color w:val="000000"/>
                <w:sz w:val="24"/>
                <w:szCs w:val="24"/>
                <w:lang w:eastAsia="en-US"/>
              </w:rPr>
              <w:t>обучающихся</w:t>
            </w:r>
            <w:proofErr w:type="gramEnd"/>
            <w:r w:rsidRPr="00620EEE">
              <w:rPr>
                <w:rFonts w:eastAsia="Calibri"/>
                <w:color w:val="000000"/>
                <w:sz w:val="24"/>
                <w:szCs w:val="24"/>
                <w:lang w:eastAsia="en-US"/>
              </w:rPr>
              <w:t> саморазвитию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>14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Техника прямого нападающего удара после подбрасывания мяча партнером. Игра по уп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рощенным правилам.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3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окт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Разучить т</w:t>
            </w:r>
            <w:r w:rsidRPr="00620EEE">
              <w:rPr>
                <w:sz w:val="24"/>
                <w:szCs w:val="24"/>
              </w:rPr>
              <w:t>ехнику прямого нападающего удара после подбрасывания мяча партнером.</w:t>
            </w:r>
            <w:r w:rsidRPr="00620EEE">
              <w:rPr>
                <w:color w:val="000000"/>
                <w:sz w:val="24"/>
                <w:szCs w:val="24"/>
              </w:rPr>
              <w:t xml:space="preserve"> Совершенствовать с</w:t>
            </w:r>
            <w:r w:rsidRPr="00620EEE">
              <w:rPr>
                <w:sz w:val="24"/>
                <w:szCs w:val="24"/>
              </w:rPr>
              <w:t>тойки и передвижения игрока, комбинации из ра</w:t>
            </w:r>
            <w:r w:rsidRPr="00620EEE">
              <w:rPr>
                <w:sz w:val="24"/>
                <w:szCs w:val="24"/>
              </w:rPr>
              <w:softHyphen/>
              <w:t>зученных перемещений. Игра по уп</w:t>
            </w:r>
            <w:r w:rsidRPr="00620EEE">
              <w:rPr>
                <w:sz w:val="24"/>
                <w:szCs w:val="24"/>
              </w:rPr>
              <w:softHyphen/>
              <w:t>рощенным правилам.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Комбинации из разученных перемещений. Верхняя передача мяча в парах через сетку. Нижняя прямая подача, прием подачи. Прямой нападающий удар после подбрасывания мяча партнером. Игра по уп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рощенным правилам.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Описывают технику изучаемых игровых приемов и действий, осваивают их самостоятельно.</w:t>
            </w:r>
          </w:p>
        </w:tc>
        <w:tc>
          <w:tcPr>
            <w:tcW w:w="2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i/>
                <w:iCs/>
                <w:color w:val="000000"/>
                <w:sz w:val="24"/>
                <w:szCs w:val="24"/>
              </w:rPr>
              <w:t>Нравственно-этическая ориентация </w:t>
            </w:r>
            <w:proofErr w:type="gramStart"/>
            <w:r w:rsidRPr="00620EEE">
              <w:rPr>
                <w:i/>
                <w:iCs/>
                <w:color w:val="000000"/>
                <w:sz w:val="24"/>
                <w:szCs w:val="24"/>
              </w:rPr>
              <w:t>–</w:t>
            </w:r>
            <w:r w:rsidRPr="00620EEE">
              <w:rPr>
                <w:color w:val="000000"/>
                <w:sz w:val="24"/>
                <w:szCs w:val="24"/>
              </w:rPr>
              <w:t>н</w:t>
            </w:r>
            <w:proofErr w:type="gramEnd"/>
            <w:r w:rsidRPr="00620EEE">
              <w:rPr>
                <w:color w:val="000000"/>
                <w:sz w:val="24"/>
                <w:szCs w:val="24"/>
              </w:rPr>
              <w:t>авыки сотрудничества в разных ситуациях, умение не создавать конфликтных ситуаций и находить выходы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15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Передача мяча в тройках после перемещения. Игра по упрощенным правилам.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4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окт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Совершенствовать передачи мяча в тройках после перемещения.</w:t>
            </w:r>
            <w:r w:rsidRPr="00620EEE">
              <w:rPr>
                <w:color w:val="000000"/>
                <w:sz w:val="24"/>
                <w:szCs w:val="24"/>
              </w:rPr>
              <w:t xml:space="preserve">  Провести игру по упрощенным прави</w:t>
            </w:r>
            <w:r w:rsidRPr="00620EEE">
              <w:rPr>
                <w:color w:val="000000"/>
                <w:sz w:val="24"/>
                <w:szCs w:val="24"/>
              </w:rPr>
              <w:softHyphen/>
              <w:t>лам.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Комбинации из разученных перемещений. Передача мяча в тройках после перемещения. Игра по упрощенным правилам.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tabs>
                <w:tab w:val="left" w:pos="1114"/>
              </w:tabs>
              <w:rPr>
                <w:color w:val="000000"/>
                <w:sz w:val="24"/>
                <w:szCs w:val="24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>Расширение двигательного опыта за счет упражнений, ориентированных на развитие основных физических качеств</w:t>
            </w:r>
          </w:p>
        </w:tc>
        <w:tc>
          <w:tcPr>
            <w:tcW w:w="2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napToGrid w:val="0"/>
                <w:sz w:val="24"/>
                <w:szCs w:val="24"/>
                <w:lang w:eastAsia="en-US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>Развитие мотивов учебной деятельности и формирование личностного смысла учения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color w:val="000000"/>
                <w:sz w:val="24"/>
                <w:szCs w:val="24"/>
              </w:rPr>
            </w:pP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16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7C49B4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7C49B4">
              <w:rPr>
                <w:rFonts w:eastAsia="Calibri"/>
                <w:b/>
                <w:sz w:val="24"/>
                <w:szCs w:val="24"/>
                <w:lang w:eastAsia="en-US"/>
              </w:rPr>
              <w:t>Техника передач и приема мяча снизу. Игра по упрощенным правилам.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4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окт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Совершенствовать т</w:t>
            </w:r>
            <w:r w:rsidRPr="00620EEE">
              <w:rPr>
                <w:sz w:val="24"/>
                <w:szCs w:val="24"/>
              </w:rPr>
              <w:t xml:space="preserve">ехнику передач и приема мяча снизу. </w:t>
            </w:r>
            <w:r w:rsidRPr="00620EEE">
              <w:rPr>
                <w:color w:val="000000"/>
                <w:sz w:val="24"/>
                <w:szCs w:val="24"/>
              </w:rPr>
              <w:t>Провести эстафеты, игру по упрощенным правилам.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Передача мяча над собой во встречных колоннах. Нижняя прямая подача, прием подачи. Игра по упрощенным правилам.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Описывают технику изучаемых игровых приемов и действий, осваивают их самостоятельно, выявляя и устраняя типичные ошибки.</w:t>
            </w:r>
          </w:p>
        </w:tc>
        <w:tc>
          <w:tcPr>
            <w:tcW w:w="2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both"/>
              <w:rPr>
                <w:snapToGrid w:val="0"/>
                <w:sz w:val="24"/>
                <w:szCs w:val="24"/>
                <w:lang w:eastAsia="en-US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 xml:space="preserve">  Развитие навыков сотрудничества </w:t>
            </w:r>
            <w:proofErr w:type="gramStart"/>
            <w:r w:rsidRPr="00620EEE">
              <w:rPr>
                <w:snapToGrid w:val="0"/>
                <w:sz w:val="24"/>
                <w:szCs w:val="24"/>
                <w:lang w:eastAsia="en-US"/>
              </w:rPr>
              <w:t>со</w:t>
            </w:r>
            <w:proofErr w:type="gramEnd"/>
            <w:r w:rsidRPr="00620EEE">
              <w:rPr>
                <w:snapToGrid w:val="0"/>
                <w:sz w:val="24"/>
                <w:szCs w:val="24"/>
                <w:lang w:eastAsia="en-US"/>
              </w:rPr>
              <w:t xml:space="preserve"> взрослыми и сверстниками, умения не создавать конфликтов и находить выходы из спорных </w:t>
            </w:r>
            <w:r w:rsidRPr="00620EEE">
              <w:rPr>
                <w:snapToGrid w:val="0"/>
                <w:sz w:val="24"/>
                <w:szCs w:val="24"/>
                <w:lang w:eastAsia="en-US"/>
              </w:rPr>
              <w:lastRenderedPageBreak/>
              <w:t>ситуаций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color w:val="000000"/>
                <w:sz w:val="24"/>
                <w:szCs w:val="24"/>
              </w:rPr>
            </w:pP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>17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D01646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D01646">
              <w:rPr>
                <w:rFonts w:eastAsia="Calibri"/>
                <w:sz w:val="24"/>
                <w:szCs w:val="24"/>
                <w:lang w:eastAsia="en-US"/>
              </w:rPr>
              <w:t xml:space="preserve">Техника отбивания мяча кулаком через сетку.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5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окт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Совершенствовать</w:t>
            </w:r>
            <w:r w:rsidRPr="00620EEE">
              <w:rPr>
                <w:color w:val="000000"/>
                <w:sz w:val="24"/>
                <w:szCs w:val="24"/>
              </w:rPr>
              <w:t xml:space="preserve"> комбинации из разученных перемещений. Отбивание мяча кулаком через сетку. Прямой нападающий удар. 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color w:val="000000"/>
                <w:sz w:val="24"/>
                <w:szCs w:val="24"/>
                <w:lang w:eastAsia="en-US"/>
              </w:rPr>
              <w:t>Комбинации из разученных перемещений. Передача мяча в тройках после перемещения. Отбивание мяча кулаком через сетку. Прямой нападающий удар после подбрасывания партнером. Игра.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Расширение двигательного опыта за счет упражнений, ориентированных на развитие основных физических качеств</w:t>
            </w:r>
          </w:p>
        </w:tc>
        <w:tc>
          <w:tcPr>
            <w:tcW w:w="2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both"/>
              <w:rPr>
                <w:snapToGrid w:val="0"/>
                <w:sz w:val="24"/>
                <w:szCs w:val="24"/>
                <w:lang w:eastAsia="en-US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>Нравственно-этическая ориентация – навыки сотрудничества в разных ситуациях, умение не создавать конфликтных ситуаций и находить выходы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18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Нападающий удар после пе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редачи.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5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окт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Совершенствовать н</w:t>
            </w:r>
            <w:r w:rsidRPr="00620EEE">
              <w:rPr>
                <w:sz w:val="24"/>
                <w:szCs w:val="24"/>
              </w:rPr>
              <w:t>ападающий удар после пе</w:t>
            </w:r>
            <w:r w:rsidRPr="00620EEE">
              <w:rPr>
                <w:sz w:val="24"/>
                <w:szCs w:val="24"/>
              </w:rPr>
              <w:softHyphen/>
              <w:t xml:space="preserve">редачи. </w:t>
            </w:r>
            <w:r w:rsidRPr="00620EEE">
              <w:rPr>
                <w:color w:val="000000"/>
                <w:sz w:val="24"/>
                <w:szCs w:val="24"/>
              </w:rPr>
              <w:t>Провести игру по упрощенным правилам.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Нападающий удар после передачи.</w:t>
            </w:r>
            <w:r w:rsidRPr="00620EEE">
              <w:t xml:space="preserve"> </w:t>
            </w:r>
            <w:r w:rsidRPr="00620EEE">
              <w:rPr>
                <w:color w:val="000000"/>
                <w:sz w:val="24"/>
                <w:szCs w:val="24"/>
              </w:rPr>
              <w:t>Игра по упрощенным правилам.</w:t>
            </w:r>
            <w:r w:rsidRPr="00620EEE">
              <w:t xml:space="preserve"> 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Описывают технику изучаемых игровых приемов и действий, осваивают их самостоятельно, выявляя и устраняя типичные ошибки.</w:t>
            </w:r>
          </w:p>
        </w:tc>
        <w:tc>
          <w:tcPr>
            <w:tcW w:w="2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both"/>
              <w:rPr>
                <w:snapToGrid w:val="0"/>
                <w:sz w:val="24"/>
                <w:szCs w:val="24"/>
                <w:lang w:eastAsia="en-US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 xml:space="preserve">Нравственно-этическая ориентация </w:t>
            </w:r>
            <w:proofErr w:type="gramStart"/>
            <w:r w:rsidRPr="00620EEE">
              <w:rPr>
                <w:snapToGrid w:val="0"/>
                <w:sz w:val="24"/>
                <w:szCs w:val="24"/>
                <w:lang w:eastAsia="en-US"/>
              </w:rPr>
              <w:t>–н</w:t>
            </w:r>
            <w:proofErr w:type="gramEnd"/>
            <w:r w:rsidRPr="00620EEE">
              <w:rPr>
                <w:snapToGrid w:val="0"/>
                <w:sz w:val="24"/>
                <w:szCs w:val="24"/>
                <w:lang w:eastAsia="en-US"/>
              </w:rPr>
              <w:t>авыки сотрудничества в разных ситуациях, умение не создавать конфликтных ситуаций и находить выходы</w:t>
            </w:r>
          </w:p>
        </w:tc>
      </w:tr>
      <w:tr w:rsidR="00620EEE" w:rsidRPr="00620EEE" w:rsidTr="00880F00">
        <w:trPr>
          <w:trHeight w:val="206"/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19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1A1975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1A1975">
              <w:rPr>
                <w:rFonts w:eastAsia="Calibri"/>
                <w:sz w:val="24"/>
                <w:szCs w:val="24"/>
                <w:lang w:eastAsia="en-US"/>
              </w:rPr>
              <w:t>Нападающий удар в тройках через сетку. Такти</w:t>
            </w:r>
            <w:r w:rsidRPr="001A1975">
              <w:rPr>
                <w:rFonts w:eastAsia="Calibri"/>
                <w:sz w:val="24"/>
                <w:szCs w:val="24"/>
                <w:lang w:eastAsia="en-US"/>
              </w:rPr>
              <w:softHyphen/>
              <w:t xml:space="preserve">ка свободного нападения.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3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r w:rsidRPr="00620EEE">
              <w:rPr>
                <w:sz w:val="24"/>
                <w:szCs w:val="24"/>
              </w:rPr>
              <w:t>ноябр</w:t>
            </w:r>
            <w:proofErr w:type="spell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Освоить т</w:t>
            </w:r>
            <w:r w:rsidRPr="00620EEE">
              <w:rPr>
                <w:sz w:val="24"/>
                <w:szCs w:val="24"/>
              </w:rPr>
              <w:t>акти</w:t>
            </w:r>
            <w:r w:rsidRPr="00620EEE">
              <w:rPr>
                <w:sz w:val="24"/>
                <w:szCs w:val="24"/>
              </w:rPr>
              <w:softHyphen/>
              <w:t xml:space="preserve">ку свободного нападения. Нападающий удар в тройках через сетку. </w:t>
            </w:r>
            <w:r w:rsidRPr="00620EEE">
              <w:rPr>
                <w:color w:val="000000"/>
                <w:sz w:val="24"/>
                <w:szCs w:val="24"/>
              </w:rPr>
              <w:t>Провести игру по упрощенным правилам.</w:t>
            </w:r>
            <w:r w:rsidRPr="00620EEE">
              <w:t xml:space="preserve"> 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Передача мяча в тройках после перемещения. Передача мяча над собой во встречных колоннах. Нападающий удар в тройках через сетку. Тактика свободного нападения. Учебная игра.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Осуществлять судейство игры.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Демонстрировать технику передачи мяча двумя руками сверху.</w:t>
            </w:r>
          </w:p>
        </w:tc>
        <w:tc>
          <w:tcPr>
            <w:tcW w:w="2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both"/>
              <w:rPr>
                <w:snapToGrid w:val="0"/>
                <w:sz w:val="24"/>
                <w:szCs w:val="24"/>
                <w:lang w:eastAsia="en-US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>Самоопределение – принятие образа «хорошего ученика»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20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1A1975" w:rsidRDefault="001B4F08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Оценивание</w:t>
            </w:r>
            <w:r w:rsidR="00620EEE" w:rsidRPr="001A1975">
              <w:rPr>
                <w:rFonts w:eastAsia="Calibri"/>
                <w:sz w:val="24"/>
                <w:szCs w:val="24"/>
                <w:lang w:eastAsia="en-US"/>
              </w:rPr>
              <w:t xml:space="preserve"> техники владения мячом, </w:t>
            </w:r>
            <w:r w:rsidR="00620EEE" w:rsidRPr="001A1975">
              <w:rPr>
                <w:rFonts w:eastAsia="Calibri"/>
                <w:sz w:val="24"/>
                <w:szCs w:val="24"/>
                <w:lang w:eastAsia="en-US"/>
              </w:rPr>
              <w:lastRenderedPageBreak/>
              <w:t>нападающего удара. Соревнования по волейболу.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lastRenderedPageBreak/>
              <w:t xml:space="preserve">3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r w:rsidRPr="00620EEE">
              <w:rPr>
                <w:sz w:val="24"/>
                <w:szCs w:val="24"/>
              </w:rPr>
              <w:t>ноябр</w:t>
            </w:r>
            <w:proofErr w:type="spell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Оценка техники владения мячом, нападающего удара. Соревнования по волейболу.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 xml:space="preserve">Нападающий удар в тройках через сетку. Тактика свободного нападения. Игра по </w:t>
            </w:r>
            <w:r w:rsidRPr="00620EEE">
              <w:rPr>
                <w:color w:val="000000"/>
                <w:sz w:val="24"/>
                <w:szCs w:val="24"/>
              </w:rPr>
              <w:lastRenderedPageBreak/>
              <w:t>упрощенным правилам.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lastRenderedPageBreak/>
              <w:t xml:space="preserve">Расширение двигательного опыта за счет упражнений, ориентированных на </w:t>
            </w:r>
            <w:r w:rsidRPr="00620EEE">
              <w:rPr>
                <w:sz w:val="24"/>
                <w:szCs w:val="24"/>
              </w:rPr>
              <w:lastRenderedPageBreak/>
              <w:t>развитие основных физических качеств</w:t>
            </w:r>
          </w:p>
        </w:tc>
        <w:tc>
          <w:tcPr>
            <w:tcW w:w="2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both"/>
              <w:rPr>
                <w:snapToGrid w:val="0"/>
                <w:sz w:val="24"/>
                <w:szCs w:val="24"/>
                <w:lang w:eastAsia="en-US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lastRenderedPageBreak/>
              <w:t>Формирование установки на безопасный, здоровый образ жизни</w:t>
            </w:r>
          </w:p>
        </w:tc>
      </w:tr>
      <w:tr w:rsidR="00620EEE" w:rsidRPr="00620EEE" w:rsidTr="00C27862">
        <w:trPr>
          <w:jc w:val="center"/>
        </w:trPr>
        <w:tc>
          <w:tcPr>
            <w:tcW w:w="15365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tabs>
                <w:tab w:val="left" w:pos="5435"/>
              </w:tabs>
              <w:autoSpaceDE/>
              <w:autoSpaceDN/>
              <w:adjustRightInd/>
              <w:rPr>
                <w:b/>
                <w:iCs/>
                <w:color w:val="000000"/>
                <w:sz w:val="24"/>
                <w:szCs w:val="24"/>
              </w:rPr>
            </w:pPr>
            <w:r w:rsidRPr="00620EEE">
              <w:rPr>
                <w:i/>
                <w:iCs/>
                <w:color w:val="000000"/>
                <w:sz w:val="24"/>
                <w:szCs w:val="24"/>
              </w:rPr>
              <w:lastRenderedPageBreak/>
              <w:tab/>
            </w:r>
            <w:r w:rsidRPr="00620EEE">
              <w:rPr>
                <w:b/>
                <w:iCs/>
                <w:color w:val="000000"/>
                <w:sz w:val="24"/>
                <w:szCs w:val="24"/>
              </w:rPr>
              <w:t>Гимнастика (12 часов)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21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8D1D2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Т</w:t>
            </w:r>
            <w:r w:rsidR="008D1D2E">
              <w:rPr>
                <w:rFonts w:eastAsia="Calibri"/>
                <w:sz w:val="24"/>
                <w:szCs w:val="24"/>
                <w:lang w:eastAsia="en-US"/>
              </w:rPr>
              <w:t>Б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  при  проведении занятий по гимнастике. Строевые упражнения. </w:t>
            </w:r>
            <w:r w:rsidR="00277397" w:rsidRPr="00277397">
              <w:rPr>
                <w:rFonts w:eastAsia="Calibri"/>
                <w:sz w:val="24"/>
                <w:szCs w:val="24"/>
                <w:lang w:eastAsia="en-US"/>
              </w:rPr>
              <w:t>Из упора присев стойка на руках и голове (м). Равновесие на одной</w:t>
            </w:r>
            <w:r w:rsidR="008D1D2E">
              <w:rPr>
                <w:rFonts w:eastAsia="Calibri"/>
                <w:sz w:val="24"/>
                <w:szCs w:val="24"/>
                <w:lang w:eastAsia="en-US"/>
              </w:rPr>
              <w:t xml:space="preserve"> ноге</w:t>
            </w:r>
            <w:r w:rsidR="00277397" w:rsidRPr="00277397">
              <w:rPr>
                <w:rFonts w:eastAsia="Calibri"/>
                <w:sz w:val="24"/>
                <w:szCs w:val="24"/>
                <w:lang w:eastAsia="en-US"/>
              </w:rPr>
              <w:t xml:space="preserve">. Кувырок назад в </w:t>
            </w:r>
            <w:proofErr w:type="spellStart"/>
            <w:r w:rsidR="00277397" w:rsidRPr="00277397">
              <w:rPr>
                <w:rFonts w:eastAsia="Calibri"/>
                <w:sz w:val="24"/>
                <w:szCs w:val="24"/>
                <w:lang w:eastAsia="en-US"/>
              </w:rPr>
              <w:t>полушпагат</w:t>
            </w:r>
            <w:proofErr w:type="spellEnd"/>
            <w:r w:rsidR="00277397" w:rsidRPr="00277397">
              <w:rPr>
                <w:rFonts w:eastAsia="Calibri"/>
                <w:sz w:val="24"/>
                <w:szCs w:val="24"/>
                <w:lang w:eastAsia="en-US"/>
              </w:rPr>
              <w:t xml:space="preserve"> (</w:t>
            </w:r>
            <w:proofErr w:type="spellStart"/>
            <w:r w:rsidR="00277397" w:rsidRPr="00277397">
              <w:rPr>
                <w:rFonts w:eastAsia="Calibri"/>
                <w:sz w:val="24"/>
                <w:szCs w:val="24"/>
                <w:lang w:eastAsia="en-US"/>
              </w:rPr>
              <w:t>д</w:t>
            </w:r>
            <w:proofErr w:type="spellEnd"/>
            <w:r w:rsidR="00277397" w:rsidRPr="00277397">
              <w:rPr>
                <w:rFonts w:eastAsia="Calibri"/>
                <w:sz w:val="24"/>
                <w:szCs w:val="24"/>
                <w:lang w:eastAsia="en-US"/>
              </w:rPr>
              <w:t>).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4нед 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proofErr w:type="spellStart"/>
            <w:r w:rsidRPr="00620EEE">
              <w:rPr>
                <w:sz w:val="24"/>
                <w:szCs w:val="24"/>
              </w:rPr>
              <w:t>нояб</w:t>
            </w:r>
            <w:proofErr w:type="spell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8D1D2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Повторить правила поведения при  проведении занятий по гимнастике. </w:t>
            </w:r>
            <w:r w:rsidRPr="00620EEE">
              <w:rPr>
                <w:color w:val="000000"/>
                <w:sz w:val="24"/>
                <w:szCs w:val="24"/>
              </w:rPr>
              <w:t>Разучить в</w:t>
            </w:r>
            <w:r w:rsidRPr="00620EEE">
              <w:rPr>
                <w:sz w:val="24"/>
                <w:szCs w:val="24"/>
              </w:rPr>
              <w:t>ыполнение команды «Прямо!», повор</w:t>
            </w:r>
            <w:r w:rsidR="008D1D2E">
              <w:rPr>
                <w:sz w:val="24"/>
                <w:szCs w:val="24"/>
              </w:rPr>
              <w:t xml:space="preserve">оты направо, налево в движении. </w:t>
            </w:r>
            <w:r w:rsidRPr="00620EEE">
              <w:rPr>
                <w:sz w:val="24"/>
                <w:szCs w:val="24"/>
              </w:rPr>
              <w:t xml:space="preserve">Подтягивания в висе. 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Выполнение команды «Прямо!». Повороты направо, налево в движении. ОРУ на месте. </w:t>
            </w:r>
          </w:p>
          <w:p w:rsidR="00620EEE" w:rsidRPr="00620EEE" w:rsidRDefault="00620EEE" w:rsidP="00620EEE">
            <w:pPr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Подтягивания в висе. Упражнения на гимнастической скамейке. Развитие силовых способностей.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Соблюдают  ТБ. Изучают историю гимнастики. Различают строевые команды, чётко выполняют строевые приёмы.</w:t>
            </w:r>
          </w:p>
        </w:tc>
        <w:tc>
          <w:tcPr>
            <w:tcW w:w="27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i/>
                <w:iCs/>
                <w:color w:val="000000"/>
                <w:sz w:val="24"/>
                <w:szCs w:val="24"/>
              </w:rPr>
              <w:t>Самоопределение</w:t>
            </w:r>
            <w:r w:rsidRPr="00620EEE">
              <w:rPr>
                <w:color w:val="000000"/>
                <w:sz w:val="24"/>
                <w:szCs w:val="24"/>
              </w:rPr>
              <w:t> – начальные навыки адаптацией </w:t>
            </w:r>
            <w:proofErr w:type="gramStart"/>
            <w:r w:rsidRPr="00620EEE">
              <w:rPr>
                <w:color w:val="000000"/>
                <w:sz w:val="24"/>
                <w:szCs w:val="24"/>
              </w:rPr>
              <w:t>изменении</w:t>
            </w:r>
            <w:proofErr w:type="gramEnd"/>
            <w:r w:rsidRPr="00620EEE">
              <w:rPr>
                <w:color w:val="000000"/>
                <w:sz w:val="24"/>
                <w:szCs w:val="24"/>
              </w:rPr>
              <w:t xml:space="preserve"> ситуации поставленных задач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22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35495C" w:rsidRDefault="008D1D2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277397">
              <w:rPr>
                <w:rFonts w:eastAsia="Calibri"/>
                <w:sz w:val="24"/>
                <w:szCs w:val="24"/>
                <w:lang w:eastAsia="en-US"/>
              </w:rPr>
              <w:t>Развитие координационных способностей</w:t>
            </w:r>
            <w:r>
              <w:rPr>
                <w:rFonts w:eastAsia="Calibri"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4нед 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proofErr w:type="spellStart"/>
            <w:r w:rsidRPr="00620EEE">
              <w:rPr>
                <w:sz w:val="24"/>
                <w:szCs w:val="24"/>
              </w:rPr>
              <w:t>нояб</w:t>
            </w:r>
            <w:proofErr w:type="spellEnd"/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</w:p>
        </w:tc>
        <w:tc>
          <w:tcPr>
            <w:tcW w:w="2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8D1D2E">
            <w:pPr>
              <w:rPr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 xml:space="preserve">Разучить </w:t>
            </w:r>
            <w:r w:rsidR="008D1D2E">
              <w:rPr>
                <w:color w:val="000000"/>
                <w:sz w:val="24"/>
                <w:szCs w:val="24"/>
              </w:rPr>
              <w:t>и</w:t>
            </w:r>
            <w:r w:rsidR="008D1D2E" w:rsidRPr="008D1D2E">
              <w:rPr>
                <w:color w:val="000000"/>
                <w:sz w:val="24"/>
                <w:szCs w:val="24"/>
              </w:rPr>
              <w:t>з упора присев стойка на руках и голове (м). Равновесие на одной</w:t>
            </w:r>
            <w:r w:rsidR="008D1D2E">
              <w:rPr>
                <w:color w:val="000000"/>
                <w:sz w:val="24"/>
                <w:szCs w:val="24"/>
              </w:rPr>
              <w:t xml:space="preserve"> ноге</w:t>
            </w:r>
            <w:r w:rsidR="008D1D2E" w:rsidRPr="008D1D2E">
              <w:rPr>
                <w:color w:val="000000"/>
                <w:sz w:val="24"/>
                <w:szCs w:val="24"/>
              </w:rPr>
              <w:t xml:space="preserve">. Кувырок назад в </w:t>
            </w:r>
            <w:proofErr w:type="spellStart"/>
            <w:r w:rsidR="008D1D2E" w:rsidRPr="008D1D2E">
              <w:rPr>
                <w:color w:val="000000"/>
                <w:sz w:val="24"/>
                <w:szCs w:val="24"/>
              </w:rPr>
              <w:t>полушпагат</w:t>
            </w:r>
            <w:proofErr w:type="spellEnd"/>
            <w:r w:rsidR="008D1D2E" w:rsidRPr="008D1D2E">
              <w:rPr>
                <w:color w:val="000000"/>
                <w:sz w:val="24"/>
                <w:szCs w:val="24"/>
              </w:rPr>
              <w:t xml:space="preserve"> (</w:t>
            </w:r>
            <w:proofErr w:type="spellStart"/>
            <w:r w:rsidR="008D1D2E" w:rsidRPr="008D1D2E">
              <w:rPr>
                <w:color w:val="000000"/>
                <w:sz w:val="24"/>
                <w:szCs w:val="24"/>
              </w:rPr>
              <w:t>д</w:t>
            </w:r>
            <w:proofErr w:type="spellEnd"/>
            <w:r w:rsidR="008D1D2E" w:rsidRPr="008D1D2E">
              <w:rPr>
                <w:color w:val="000000"/>
                <w:sz w:val="24"/>
                <w:szCs w:val="24"/>
              </w:rPr>
              <w:t>).</w:t>
            </w:r>
          </w:p>
        </w:tc>
        <w:tc>
          <w:tcPr>
            <w:tcW w:w="2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8D1D2E" w:rsidP="00620EEE">
            <w:pPr>
              <w:rPr>
                <w:sz w:val="24"/>
                <w:szCs w:val="24"/>
              </w:rPr>
            </w:pPr>
            <w:r w:rsidRPr="008D1D2E">
              <w:rPr>
                <w:sz w:val="24"/>
                <w:szCs w:val="24"/>
              </w:rPr>
              <w:t>Из упора присев стойка на руках и голове (м). Равновесие на одной</w:t>
            </w:r>
            <w:r>
              <w:rPr>
                <w:sz w:val="24"/>
                <w:szCs w:val="24"/>
              </w:rPr>
              <w:t xml:space="preserve"> ноге</w:t>
            </w:r>
            <w:r w:rsidRPr="008D1D2E">
              <w:rPr>
                <w:sz w:val="24"/>
                <w:szCs w:val="24"/>
              </w:rPr>
              <w:t xml:space="preserve">. Кувырок назад в </w:t>
            </w:r>
            <w:proofErr w:type="spellStart"/>
            <w:r w:rsidRPr="008D1D2E">
              <w:rPr>
                <w:sz w:val="24"/>
                <w:szCs w:val="24"/>
              </w:rPr>
              <w:t>полушпагат</w:t>
            </w:r>
            <w:proofErr w:type="spellEnd"/>
            <w:r w:rsidRPr="008D1D2E">
              <w:rPr>
                <w:sz w:val="24"/>
                <w:szCs w:val="24"/>
              </w:rPr>
              <w:t xml:space="preserve"> (</w:t>
            </w:r>
            <w:proofErr w:type="spellStart"/>
            <w:r w:rsidRPr="008D1D2E">
              <w:rPr>
                <w:sz w:val="24"/>
                <w:szCs w:val="24"/>
              </w:rPr>
              <w:t>д</w:t>
            </w:r>
            <w:proofErr w:type="spellEnd"/>
            <w:r w:rsidRPr="008D1D2E">
              <w:rPr>
                <w:sz w:val="24"/>
                <w:szCs w:val="24"/>
              </w:rPr>
              <w:t>).</w:t>
            </w:r>
          </w:p>
        </w:tc>
        <w:tc>
          <w:tcPr>
            <w:tcW w:w="240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Различают строевые команды, чётко выполняют строевые приёмы.</w:t>
            </w:r>
          </w:p>
        </w:tc>
        <w:tc>
          <w:tcPr>
            <w:tcW w:w="27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i/>
                <w:iCs/>
                <w:color w:val="000000"/>
                <w:sz w:val="24"/>
                <w:szCs w:val="24"/>
              </w:rPr>
              <w:t>Самоопределение</w:t>
            </w:r>
            <w:r w:rsidRPr="00620EEE">
              <w:rPr>
                <w:color w:val="000000"/>
                <w:sz w:val="24"/>
                <w:szCs w:val="24"/>
              </w:rPr>
              <w:t> – принятие образа «хорошего ученика»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23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Подтягивания в висе. Упражнения на гимнастической скамейке.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5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proofErr w:type="spellStart"/>
            <w:r w:rsidRPr="00620EEE">
              <w:rPr>
                <w:sz w:val="24"/>
                <w:szCs w:val="24"/>
              </w:rPr>
              <w:t>нояб</w:t>
            </w:r>
            <w:proofErr w:type="spell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20EEE" w:rsidRPr="00620EEE" w:rsidRDefault="00277397" w:rsidP="00277397">
            <w:pPr>
              <w:rPr>
                <w:color w:val="000000"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  <w:r w:rsidR="00620EEE" w:rsidRPr="00620EEE">
              <w:rPr>
                <w:sz w:val="24"/>
                <w:szCs w:val="24"/>
              </w:rPr>
              <w:t>Подтягивания в висе. Упражнения на гимнастической скамейке. Развитие силовых способностей.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620EEE" w:rsidRPr="00620EEE" w:rsidRDefault="00620EEE" w:rsidP="00277397">
            <w:pPr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Подтягивания в висе. Упражнения на гимнастической скамейке. Развитие силовых способностей.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Различают строевые команды, чётко выполняют строевые приёмы.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</w:p>
        </w:tc>
        <w:tc>
          <w:tcPr>
            <w:tcW w:w="27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i/>
                <w:iCs/>
                <w:color w:val="000000"/>
                <w:sz w:val="24"/>
                <w:szCs w:val="24"/>
              </w:rPr>
              <w:t>Самоопределение</w:t>
            </w:r>
            <w:r w:rsidRPr="00620EEE">
              <w:rPr>
                <w:color w:val="000000"/>
                <w:sz w:val="24"/>
                <w:szCs w:val="24"/>
              </w:rPr>
              <w:t> – принятие образа «хорошего ученика»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24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711D20" w:rsidRDefault="00620EEE" w:rsidP="008D1D2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711D20">
              <w:rPr>
                <w:rFonts w:eastAsia="Calibri"/>
                <w:sz w:val="24"/>
                <w:szCs w:val="24"/>
                <w:lang w:eastAsia="en-US"/>
              </w:rPr>
              <w:t xml:space="preserve">Строевые </w:t>
            </w:r>
            <w:r w:rsidRPr="00711D20">
              <w:rPr>
                <w:rFonts w:eastAsia="Calibri"/>
                <w:sz w:val="24"/>
                <w:szCs w:val="24"/>
                <w:lang w:eastAsia="en-US"/>
              </w:rPr>
              <w:lastRenderedPageBreak/>
              <w:t>упражнения.</w:t>
            </w:r>
            <w:r w:rsidR="008D1D2E" w:rsidRPr="008D1D2E">
              <w:rPr>
                <w:rFonts w:eastAsiaTheme="minorHAnsi"/>
                <w:sz w:val="24"/>
                <w:szCs w:val="22"/>
                <w:lang w:eastAsia="en-US"/>
              </w:rPr>
              <w:t xml:space="preserve"> Техника выполнения </w:t>
            </w:r>
            <w:r w:rsidR="008D1D2E">
              <w:rPr>
                <w:rFonts w:eastAsia="Calibri"/>
                <w:sz w:val="24"/>
                <w:szCs w:val="24"/>
                <w:lang w:eastAsia="en-US"/>
              </w:rPr>
              <w:t xml:space="preserve">прыжка ноги врозь. </w:t>
            </w:r>
            <w:r w:rsidR="008D1D2E" w:rsidRPr="008D1D2E">
              <w:rPr>
                <w:rFonts w:eastAsia="Calibri"/>
                <w:sz w:val="24"/>
                <w:szCs w:val="24"/>
                <w:lang w:eastAsia="en-US"/>
              </w:rPr>
              <w:t>ОРУ с предметами. Развитие скоростно-силовых способностей.</w:t>
            </w:r>
          </w:p>
        </w:tc>
        <w:tc>
          <w:tcPr>
            <w:tcW w:w="992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lastRenderedPageBreak/>
              <w:t xml:space="preserve">5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proofErr w:type="spellStart"/>
            <w:r w:rsidRPr="00620EEE">
              <w:rPr>
                <w:sz w:val="24"/>
                <w:szCs w:val="24"/>
              </w:rPr>
              <w:lastRenderedPageBreak/>
              <w:t>нояб</w:t>
            </w:r>
            <w:proofErr w:type="spellEnd"/>
          </w:p>
        </w:tc>
        <w:tc>
          <w:tcPr>
            <w:tcW w:w="851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</w:p>
        </w:tc>
        <w:tc>
          <w:tcPr>
            <w:tcW w:w="29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Разучить выполнение </w:t>
            </w:r>
            <w:r w:rsidRPr="00620EEE">
              <w:rPr>
                <w:sz w:val="24"/>
                <w:szCs w:val="24"/>
              </w:rPr>
              <w:lastRenderedPageBreak/>
              <w:t xml:space="preserve">комбинации на перекладине. </w:t>
            </w:r>
            <w:r w:rsidRPr="00620EEE">
              <w:rPr>
                <w:color w:val="000000"/>
                <w:sz w:val="24"/>
                <w:szCs w:val="24"/>
              </w:rPr>
              <w:t>Повторить</w:t>
            </w:r>
            <w:r w:rsidRPr="00620EEE">
              <w:rPr>
                <w:sz w:val="24"/>
                <w:szCs w:val="24"/>
              </w:rPr>
              <w:t xml:space="preserve"> выполнение команды «Прямо!». Повороты направо, налево в движении.</w:t>
            </w:r>
            <w:r w:rsidR="008D1D2E" w:rsidRPr="008D1D2E">
              <w:rPr>
                <w:color w:val="000000"/>
                <w:sz w:val="24"/>
                <w:szCs w:val="24"/>
              </w:rPr>
              <w:t xml:space="preserve"> </w:t>
            </w:r>
            <w:r w:rsidR="008D1D2E" w:rsidRPr="008D1D2E">
              <w:rPr>
                <w:sz w:val="24"/>
                <w:szCs w:val="24"/>
              </w:rPr>
              <w:t>Разучить: п</w:t>
            </w:r>
            <w:r w:rsidR="008D1D2E">
              <w:rPr>
                <w:sz w:val="24"/>
                <w:szCs w:val="24"/>
              </w:rPr>
              <w:t>рыжок ноги врозь</w:t>
            </w:r>
            <w:r w:rsidR="001B4F08">
              <w:rPr>
                <w:sz w:val="24"/>
                <w:szCs w:val="24"/>
              </w:rPr>
              <w:t>.</w:t>
            </w:r>
          </w:p>
        </w:tc>
        <w:tc>
          <w:tcPr>
            <w:tcW w:w="2978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lastRenderedPageBreak/>
              <w:t xml:space="preserve">Выполнение команды </w:t>
            </w:r>
            <w:r w:rsidRPr="00620EEE">
              <w:rPr>
                <w:sz w:val="24"/>
                <w:szCs w:val="24"/>
              </w:rPr>
              <w:lastRenderedPageBreak/>
              <w:t xml:space="preserve">«Прямо!». Повороты направо, налево в движении. </w:t>
            </w:r>
            <w:r w:rsidR="008D1D2E" w:rsidRPr="008D1D2E">
              <w:rPr>
                <w:sz w:val="24"/>
                <w:szCs w:val="24"/>
              </w:rPr>
              <w:t>Техника выполнения прыжка ноги врозь.</w:t>
            </w:r>
          </w:p>
        </w:tc>
        <w:tc>
          <w:tcPr>
            <w:tcW w:w="2409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lastRenderedPageBreak/>
              <w:t xml:space="preserve">Различают строевые </w:t>
            </w:r>
            <w:r w:rsidRPr="00620EEE">
              <w:rPr>
                <w:sz w:val="24"/>
                <w:szCs w:val="24"/>
              </w:rPr>
              <w:lastRenderedPageBreak/>
              <w:t>команды, чётко выполняют строевые приёмы.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both"/>
              <w:rPr>
                <w:sz w:val="24"/>
                <w:szCs w:val="24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lastRenderedPageBreak/>
              <w:t xml:space="preserve">Формирование </w:t>
            </w:r>
            <w:r w:rsidRPr="00620EEE">
              <w:rPr>
                <w:snapToGrid w:val="0"/>
                <w:sz w:val="24"/>
                <w:szCs w:val="24"/>
                <w:lang w:eastAsia="en-US"/>
              </w:rPr>
              <w:lastRenderedPageBreak/>
              <w:t>установки на безопасный, здоровый образ жизни</w:t>
            </w:r>
            <w:r w:rsidRPr="00620EEE">
              <w:rPr>
                <w:sz w:val="24"/>
                <w:szCs w:val="24"/>
              </w:rPr>
              <w:t xml:space="preserve"> 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>25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8D1D2E" w:rsidP="008D1D2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Совершенствование технике </w:t>
            </w:r>
            <w:r w:rsidR="001B4F08" w:rsidRPr="001B4F08">
              <w:rPr>
                <w:sz w:val="24"/>
                <w:szCs w:val="24"/>
              </w:rPr>
              <w:t>выполнения прыжка ноги врозь</w:t>
            </w:r>
            <w:r w:rsidR="001B4F08">
              <w:rPr>
                <w:sz w:val="24"/>
                <w:szCs w:val="24"/>
              </w:rPr>
              <w:t>. ОРУ.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1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дек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1B4F08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Повторить</w:t>
            </w:r>
            <w:r w:rsidR="001B4F08">
              <w:rPr>
                <w:sz w:val="24"/>
                <w:szCs w:val="24"/>
              </w:rPr>
              <w:t xml:space="preserve"> </w:t>
            </w:r>
            <w:r w:rsidR="001B4F08" w:rsidRPr="001B4F08">
              <w:rPr>
                <w:sz w:val="24"/>
                <w:szCs w:val="24"/>
              </w:rPr>
              <w:t>прыжок ноги врозь</w:t>
            </w:r>
            <w:r w:rsidR="001B4F08">
              <w:rPr>
                <w:sz w:val="24"/>
                <w:szCs w:val="24"/>
              </w:rPr>
              <w:t>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1B4F08">
            <w:pPr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Техника выполнения </w:t>
            </w:r>
            <w:r w:rsidR="001B4F08" w:rsidRPr="001B4F08">
              <w:rPr>
                <w:sz w:val="24"/>
                <w:szCs w:val="24"/>
              </w:rPr>
              <w:t>п</w:t>
            </w:r>
            <w:r w:rsidR="001B4F08">
              <w:rPr>
                <w:sz w:val="24"/>
                <w:szCs w:val="24"/>
              </w:rPr>
              <w:t>рыжка</w:t>
            </w:r>
            <w:r w:rsidR="001B4F08" w:rsidRPr="001B4F08">
              <w:rPr>
                <w:sz w:val="24"/>
                <w:szCs w:val="24"/>
              </w:rPr>
              <w:t xml:space="preserve"> ноги врозь.</w:t>
            </w:r>
            <w:r w:rsidR="001B4F08">
              <w:rPr>
                <w:sz w:val="24"/>
                <w:szCs w:val="24"/>
              </w:rPr>
              <w:t xml:space="preserve"> </w:t>
            </w:r>
            <w:r w:rsidRPr="00620EEE">
              <w:rPr>
                <w:sz w:val="24"/>
                <w:szCs w:val="24"/>
              </w:rPr>
              <w:t>Выполнение комплекса ОРУ с гимнастической палкой.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tabs>
                <w:tab w:val="left" w:pos="1114"/>
              </w:tabs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Уметь демонстрировать технику</w:t>
            </w:r>
            <w:r w:rsidRPr="00620EEE">
              <w:rPr>
                <w:sz w:val="24"/>
                <w:szCs w:val="24"/>
              </w:rPr>
              <w:t xml:space="preserve"> </w:t>
            </w:r>
            <w:r w:rsidRPr="00620EEE">
              <w:rPr>
                <w:color w:val="000000"/>
                <w:sz w:val="24"/>
                <w:szCs w:val="24"/>
              </w:rPr>
              <w:t xml:space="preserve">выполнения упражнений. Подъем переворотом  в упор. </w:t>
            </w:r>
            <w:proofErr w:type="gramStart"/>
            <w:r w:rsidRPr="00620EEE">
              <w:rPr>
                <w:color w:val="000000"/>
                <w:sz w:val="24"/>
                <w:szCs w:val="24"/>
              </w:rPr>
              <w:t>Сед</w:t>
            </w:r>
            <w:proofErr w:type="gramEnd"/>
            <w:r w:rsidRPr="00620EEE">
              <w:rPr>
                <w:color w:val="000000"/>
                <w:sz w:val="24"/>
                <w:szCs w:val="24"/>
              </w:rPr>
              <w:t xml:space="preserve"> ноги врозь (м.). Вис лежа. Вис присев (д.). Выполнение подтягивания в висе.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 xml:space="preserve"> Развитие навыков сотрудничества </w:t>
            </w:r>
            <w:proofErr w:type="gramStart"/>
            <w:r w:rsidRPr="00620EEE">
              <w:rPr>
                <w:color w:val="000000"/>
                <w:sz w:val="24"/>
                <w:szCs w:val="24"/>
              </w:rPr>
              <w:t>со</w:t>
            </w:r>
            <w:proofErr w:type="gramEnd"/>
            <w:r w:rsidRPr="00620EEE">
              <w:rPr>
                <w:color w:val="000000"/>
                <w:sz w:val="24"/>
                <w:szCs w:val="24"/>
              </w:rPr>
              <w:t xml:space="preserve"> взрослыми и сверстниками, умения не создавать конфликтов и находить выходы из спорных ситуаций</w:t>
            </w:r>
          </w:p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26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Изучение техники прыжка спо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собом «согнув ноги» (</w:t>
            </w:r>
            <w:proofErr w:type="gramStart"/>
            <w:r w:rsidRPr="00620EEE">
              <w:rPr>
                <w:rFonts w:eastAsia="Calibri"/>
                <w:sz w:val="24"/>
                <w:szCs w:val="24"/>
                <w:lang w:eastAsia="en-US"/>
              </w:rPr>
              <w:t>м</w:t>
            </w:r>
            <w:proofErr w:type="gramEnd"/>
            <w:r w:rsidRPr="00620EEE">
              <w:rPr>
                <w:rFonts w:eastAsia="Calibri"/>
                <w:sz w:val="24"/>
                <w:szCs w:val="24"/>
                <w:lang w:eastAsia="en-US"/>
              </w:rPr>
              <w:t>.). Прыжок боком с поворо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том на 90°(д.).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1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дек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Разучить: п</w:t>
            </w:r>
            <w:r w:rsidRPr="00620EEE">
              <w:rPr>
                <w:sz w:val="24"/>
                <w:szCs w:val="24"/>
              </w:rPr>
              <w:t>рыжок способом «согнув ноги» (</w:t>
            </w:r>
            <w:proofErr w:type="gramStart"/>
            <w:r w:rsidRPr="00620EEE">
              <w:rPr>
                <w:sz w:val="24"/>
                <w:szCs w:val="24"/>
              </w:rPr>
              <w:t>м</w:t>
            </w:r>
            <w:proofErr w:type="gramEnd"/>
            <w:r w:rsidRPr="00620EEE">
              <w:rPr>
                <w:sz w:val="24"/>
                <w:szCs w:val="24"/>
              </w:rPr>
              <w:t>.). Прыжок боком с поворотом на 90°. Эстафеты. Прикладное значение гимнастики. Развитие скоростно-силовых способностей.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Прыжок способом «согнув ноги» (</w:t>
            </w:r>
            <w:proofErr w:type="gramStart"/>
            <w:r w:rsidRPr="00620EEE">
              <w:rPr>
                <w:sz w:val="24"/>
                <w:szCs w:val="24"/>
              </w:rPr>
              <w:t>м</w:t>
            </w:r>
            <w:proofErr w:type="gramEnd"/>
            <w:r w:rsidRPr="00620EEE">
              <w:rPr>
                <w:sz w:val="24"/>
                <w:szCs w:val="24"/>
              </w:rPr>
              <w:t>.). Прыжок боком с поворотом на 90°. Эстафеты. Прикладное значение гимнастики. Развитие скоростно-силовых способностей.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tabs>
                <w:tab w:val="left" w:pos="1114"/>
              </w:tabs>
              <w:rPr>
                <w:color w:val="000000"/>
                <w:sz w:val="24"/>
                <w:szCs w:val="24"/>
              </w:rPr>
            </w:pPr>
            <w:r w:rsidRPr="00620EEE">
              <w:rPr>
                <w:snapToGrid w:val="0"/>
                <w:sz w:val="24"/>
                <w:szCs w:val="24"/>
              </w:rPr>
              <w:t xml:space="preserve">Выполнять комплексы </w:t>
            </w:r>
            <w:proofErr w:type="spellStart"/>
            <w:r w:rsidRPr="00620EEE">
              <w:rPr>
                <w:snapToGrid w:val="0"/>
                <w:sz w:val="24"/>
                <w:szCs w:val="24"/>
              </w:rPr>
              <w:t>общеразвиваюших</w:t>
            </w:r>
            <w:proofErr w:type="spellEnd"/>
            <w:r w:rsidRPr="00620EEE">
              <w:rPr>
                <w:snapToGrid w:val="0"/>
                <w:sz w:val="24"/>
                <w:szCs w:val="24"/>
              </w:rPr>
              <w:t>, оздоровительных и корригирующих упражнений, учитывающих индивидуальные способности и особенности,</w:t>
            </w:r>
            <w:r w:rsidRPr="00620EEE">
              <w:rPr>
                <w:snapToGrid w:val="0"/>
                <w:sz w:val="24"/>
                <w:szCs w:val="24"/>
              </w:rPr>
              <w:br/>
            </w:r>
            <w:r w:rsidRPr="00620EEE">
              <w:rPr>
                <w:snapToGrid w:val="0"/>
                <w:sz w:val="24"/>
                <w:szCs w:val="24"/>
              </w:rPr>
              <w:lastRenderedPageBreak/>
              <w:t>состояние здоровья и режим учебной деятельности;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napToGrid w:val="0"/>
                <w:sz w:val="24"/>
                <w:szCs w:val="24"/>
                <w:lang w:eastAsia="en-US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lastRenderedPageBreak/>
              <w:t xml:space="preserve"> Развитие мотивов учебной деятельности и формирование личностного смысла учения;</w:t>
            </w:r>
          </w:p>
          <w:p w:rsidR="00620EEE" w:rsidRPr="00620EEE" w:rsidRDefault="00620EEE" w:rsidP="00880F00">
            <w:pPr>
              <w:rPr>
                <w:i/>
                <w:sz w:val="24"/>
                <w:szCs w:val="24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 xml:space="preserve"> - развитие самостоятельности и личной ответственности за свои поступки на основе представлений о </w:t>
            </w:r>
            <w:r w:rsidRPr="00620EEE">
              <w:rPr>
                <w:snapToGrid w:val="0"/>
                <w:sz w:val="24"/>
                <w:szCs w:val="24"/>
                <w:lang w:eastAsia="en-US"/>
              </w:rPr>
              <w:lastRenderedPageBreak/>
              <w:t>нравственных нормах, социальной справедливости и свободе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>27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Строевые упражнения.  Совершенствование техники  опорного прыжка.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2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дек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Повторить выполнение команды «Прямо!». Повороты направо, налево в движении. ОРУ в движении.</w:t>
            </w:r>
            <w:r w:rsidRPr="00620EEE">
              <w:t xml:space="preserve"> </w:t>
            </w:r>
            <w:r w:rsidRPr="00620EEE">
              <w:rPr>
                <w:color w:val="000000"/>
                <w:sz w:val="24"/>
                <w:szCs w:val="24"/>
              </w:rPr>
              <w:t>Прыжок способом «согнув ноги» (</w:t>
            </w:r>
            <w:proofErr w:type="gramStart"/>
            <w:r w:rsidRPr="00620EEE">
              <w:rPr>
                <w:color w:val="000000"/>
                <w:sz w:val="24"/>
                <w:szCs w:val="24"/>
              </w:rPr>
              <w:t>м</w:t>
            </w:r>
            <w:proofErr w:type="gramEnd"/>
            <w:r w:rsidRPr="00620EEE">
              <w:rPr>
                <w:color w:val="000000"/>
                <w:sz w:val="24"/>
                <w:szCs w:val="24"/>
              </w:rPr>
              <w:t>.). Прыжок боком с поворотом на 90°.</w:t>
            </w:r>
          </w:p>
        </w:tc>
        <w:tc>
          <w:tcPr>
            <w:tcW w:w="2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Выполнение команды «Прямо!». Повороты направо, налево в движении. ОРУ в движении.</w:t>
            </w:r>
            <w:r w:rsidRPr="00620EEE">
              <w:t xml:space="preserve"> </w:t>
            </w:r>
            <w:r w:rsidRPr="00620EEE">
              <w:rPr>
                <w:color w:val="000000"/>
                <w:sz w:val="24"/>
                <w:szCs w:val="24"/>
              </w:rPr>
              <w:t>Прыжок способом «согнув ноги» (</w:t>
            </w:r>
            <w:proofErr w:type="gramStart"/>
            <w:r w:rsidRPr="00620EEE">
              <w:rPr>
                <w:color w:val="000000"/>
                <w:sz w:val="24"/>
                <w:szCs w:val="24"/>
              </w:rPr>
              <w:t>м</w:t>
            </w:r>
            <w:proofErr w:type="gramEnd"/>
            <w:r w:rsidRPr="00620EEE">
              <w:rPr>
                <w:color w:val="000000"/>
                <w:sz w:val="24"/>
                <w:szCs w:val="24"/>
              </w:rPr>
              <w:t>.). Прыжок боком с поворотом на 90°.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>Расширение двигательного опыта за счет упражнений, ориентированных на развитие основных физических качеств, повышение функциональных возможностей основных систем организма.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both"/>
              <w:rPr>
                <w:snapToGrid w:val="0"/>
                <w:sz w:val="24"/>
                <w:szCs w:val="24"/>
                <w:lang w:eastAsia="en-US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>Формирование установки на безопасный, здоровый образ жизни; развитие самостоятельности и личной ответственности за свои поступки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color w:val="000000"/>
                <w:sz w:val="24"/>
                <w:szCs w:val="24"/>
              </w:rPr>
            </w:pP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28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711D20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Строевые упражнения.  Совершенствование техники  опорного прыжка.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2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дек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 xml:space="preserve">Оценить выполнение техники прыжка </w:t>
            </w:r>
            <w:r w:rsidRPr="00620EEE">
              <w:rPr>
                <w:sz w:val="24"/>
                <w:szCs w:val="24"/>
              </w:rPr>
              <w:t>способом «согнув ноги» (</w:t>
            </w:r>
            <w:proofErr w:type="gramStart"/>
            <w:r w:rsidRPr="00620EEE">
              <w:rPr>
                <w:sz w:val="24"/>
                <w:szCs w:val="24"/>
              </w:rPr>
              <w:t>м</w:t>
            </w:r>
            <w:proofErr w:type="gramEnd"/>
            <w:r w:rsidRPr="00620EEE">
              <w:rPr>
                <w:sz w:val="24"/>
                <w:szCs w:val="24"/>
              </w:rPr>
              <w:t>.). Прыжок боком с поворотом на 90е. ОРУ с мячами. Эстафеты. Развитие скоростно-силовых способностей.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Прыжок способом «согнув ноги» (</w:t>
            </w:r>
            <w:proofErr w:type="gramStart"/>
            <w:r w:rsidRPr="00620EEE">
              <w:rPr>
                <w:sz w:val="24"/>
                <w:szCs w:val="24"/>
              </w:rPr>
              <w:t>м</w:t>
            </w:r>
            <w:proofErr w:type="gramEnd"/>
            <w:r w:rsidRPr="00620EEE">
              <w:rPr>
                <w:sz w:val="24"/>
                <w:szCs w:val="24"/>
              </w:rPr>
              <w:t>.). Прыжок боком с поворотом на 90е. ОРУ с мячами. Эстафеты. Развитие скоростно-силовых способностей.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Уметь демонстрировать выполнение прыжка ноги врозь, выполнение комплекса ОРУ с обручем.</w:t>
            </w:r>
          </w:p>
          <w:p w:rsidR="00620EEE" w:rsidRPr="00620EEE" w:rsidRDefault="00620EEE" w:rsidP="00620EEE">
            <w:pPr>
              <w:tabs>
                <w:tab w:val="left" w:pos="1114"/>
              </w:tabs>
              <w:rPr>
                <w:color w:val="000000"/>
                <w:sz w:val="24"/>
                <w:szCs w:val="24"/>
              </w:rPr>
            </w:pP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both"/>
              <w:rPr>
                <w:snapToGrid w:val="0"/>
                <w:sz w:val="24"/>
                <w:szCs w:val="24"/>
                <w:lang w:eastAsia="en-US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>Формирование установки на безопасный, здоровый образ жизни; развитие самостоятельности и личной ответственности за свои поступки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color w:val="000000"/>
                <w:sz w:val="24"/>
                <w:szCs w:val="24"/>
              </w:rPr>
            </w:pPr>
          </w:p>
        </w:tc>
      </w:tr>
      <w:tr w:rsidR="00620EEE" w:rsidRPr="00620EEE" w:rsidTr="00C27862">
        <w:trPr>
          <w:jc w:val="center"/>
        </w:trPr>
        <w:tc>
          <w:tcPr>
            <w:tcW w:w="15365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tabs>
                <w:tab w:val="left" w:pos="5732"/>
              </w:tabs>
              <w:autoSpaceDE/>
              <w:autoSpaceDN/>
              <w:adjustRightInd/>
              <w:rPr>
                <w:i/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ab/>
            </w:r>
            <w:r w:rsidRPr="00620EEE">
              <w:rPr>
                <w:i/>
                <w:color w:val="000000"/>
                <w:sz w:val="24"/>
                <w:szCs w:val="24"/>
              </w:rPr>
              <w:t>Акробатика. Лазание. (4 часа).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29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Акробатика. Техника кувырка назад, стойка ноги врозь  (</w:t>
            </w:r>
            <w:proofErr w:type="gramStart"/>
            <w:r w:rsidRPr="00620EEE">
              <w:rPr>
                <w:rFonts w:eastAsia="Calibri"/>
                <w:sz w:val="24"/>
                <w:szCs w:val="24"/>
                <w:lang w:eastAsia="en-US"/>
              </w:rPr>
              <w:t>м</w:t>
            </w:r>
            <w:proofErr w:type="gramEnd"/>
            <w:r w:rsidRPr="00620EEE">
              <w:rPr>
                <w:rFonts w:eastAsia="Calibri"/>
                <w:sz w:val="24"/>
                <w:szCs w:val="24"/>
                <w:lang w:eastAsia="en-US"/>
              </w:rPr>
              <w:t>.). Мост и пово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 xml:space="preserve">рот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lastRenderedPageBreak/>
              <w:t>в упор на одном колене.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lastRenderedPageBreak/>
              <w:t xml:space="preserve">3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дек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Разучить технику кувырка назад, стойка ноги врозь  (</w:t>
            </w:r>
            <w:proofErr w:type="gramStart"/>
            <w:r w:rsidRPr="00620EEE">
              <w:rPr>
                <w:sz w:val="24"/>
                <w:szCs w:val="24"/>
              </w:rPr>
              <w:t>м</w:t>
            </w:r>
            <w:proofErr w:type="gramEnd"/>
            <w:r w:rsidRPr="00620EEE">
              <w:rPr>
                <w:sz w:val="24"/>
                <w:szCs w:val="24"/>
              </w:rPr>
              <w:t>.). Мост и пово</w:t>
            </w:r>
            <w:r w:rsidRPr="00620EEE">
              <w:rPr>
                <w:sz w:val="24"/>
                <w:szCs w:val="24"/>
              </w:rPr>
              <w:softHyphen/>
              <w:t>рот в упор на одном колене.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Кувырок назад, стойка ноги врозь</w:t>
            </w:r>
            <w:proofErr w:type="gramStart"/>
            <w:r w:rsidRPr="00620EEE">
              <w:rPr>
                <w:rFonts w:eastAsia="Calibri"/>
                <w:sz w:val="24"/>
                <w:szCs w:val="24"/>
                <w:lang w:eastAsia="en-US"/>
              </w:rPr>
              <w:t>.</w:t>
            </w:r>
            <w:proofErr w:type="gramEnd"/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 (</w:t>
            </w:r>
            <w:proofErr w:type="gramStart"/>
            <w:r w:rsidRPr="00620EEE">
              <w:rPr>
                <w:rFonts w:eastAsia="Calibri"/>
                <w:sz w:val="24"/>
                <w:szCs w:val="24"/>
                <w:lang w:eastAsia="en-US"/>
              </w:rPr>
              <w:t>м</w:t>
            </w:r>
            <w:proofErr w:type="gramEnd"/>
            <w:r w:rsidRPr="00620EEE">
              <w:rPr>
                <w:rFonts w:eastAsia="Calibri"/>
                <w:sz w:val="24"/>
                <w:szCs w:val="24"/>
                <w:lang w:eastAsia="en-US"/>
              </w:rPr>
              <w:t>.). Мост и пово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рот в упор на одном колене. ОРУ в движении. Лаза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 xml:space="preserve">ние по канату в два приема. Развитие силовых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lastRenderedPageBreak/>
              <w:t>спо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собностей.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tabs>
                <w:tab w:val="left" w:pos="1114"/>
              </w:tabs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lastRenderedPageBreak/>
              <w:t xml:space="preserve">Описывают технику акробатических упражнений. Составляют акробатические комбинации из числа </w:t>
            </w:r>
            <w:r w:rsidRPr="00620EEE">
              <w:rPr>
                <w:sz w:val="24"/>
                <w:szCs w:val="24"/>
              </w:rPr>
              <w:lastRenderedPageBreak/>
              <w:t>разученных упражнений.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color w:val="000000"/>
                <w:sz w:val="24"/>
                <w:szCs w:val="24"/>
              </w:rPr>
            </w:pPr>
            <w:proofErr w:type="spellStart"/>
            <w:r w:rsidRPr="00620EEE">
              <w:rPr>
                <w:color w:val="000000"/>
                <w:sz w:val="24"/>
                <w:szCs w:val="24"/>
              </w:rPr>
              <w:lastRenderedPageBreak/>
              <w:t>Смыслообразование</w:t>
            </w:r>
            <w:proofErr w:type="spellEnd"/>
            <w:r w:rsidRPr="00620EEE">
              <w:rPr>
                <w:color w:val="000000"/>
                <w:sz w:val="24"/>
                <w:szCs w:val="24"/>
              </w:rPr>
              <w:t xml:space="preserve">– </w:t>
            </w:r>
            <w:proofErr w:type="gramStart"/>
            <w:r w:rsidRPr="00620EEE">
              <w:rPr>
                <w:color w:val="000000"/>
                <w:sz w:val="24"/>
                <w:szCs w:val="24"/>
              </w:rPr>
              <w:t>са</w:t>
            </w:r>
            <w:proofErr w:type="gramEnd"/>
            <w:r w:rsidRPr="00620EEE">
              <w:rPr>
                <w:color w:val="000000"/>
                <w:sz w:val="24"/>
                <w:szCs w:val="24"/>
              </w:rPr>
              <w:t>мооценка на основе критериев успешной учебной деятельности.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>30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Лазание по канату в два-три приема. Техника выполнения длинного кувырка (</w:t>
            </w:r>
            <w:proofErr w:type="gramStart"/>
            <w:r w:rsidRPr="00620EEE">
              <w:rPr>
                <w:rFonts w:eastAsia="Calibri"/>
                <w:sz w:val="24"/>
                <w:szCs w:val="24"/>
                <w:lang w:eastAsia="en-US"/>
              </w:rPr>
              <w:t>м</w:t>
            </w:r>
            <w:proofErr w:type="gramEnd"/>
            <w:r w:rsidRPr="00620EEE">
              <w:rPr>
                <w:rFonts w:eastAsia="Calibri"/>
                <w:sz w:val="24"/>
                <w:szCs w:val="24"/>
                <w:lang w:eastAsia="en-US"/>
              </w:rPr>
              <w:t>.). Мост (д.)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3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дек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Совершенствовать лазание по канату в два-три приема технику выполнения длинного кувырка (</w:t>
            </w:r>
            <w:proofErr w:type="gramStart"/>
            <w:r w:rsidRPr="00620EEE">
              <w:rPr>
                <w:sz w:val="24"/>
                <w:szCs w:val="24"/>
              </w:rPr>
              <w:t>м</w:t>
            </w:r>
            <w:proofErr w:type="gramEnd"/>
            <w:r w:rsidRPr="00620EEE">
              <w:rPr>
                <w:sz w:val="24"/>
                <w:szCs w:val="24"/>
              </w:rPr>
              <w:t xml:space="preserve">.). Мост (д.) </w:t>
            </w:r>
            <w:r w:rsidRPr="00620EEE">
              <w:rPr>
                <w:color w:val="000000"/>
                <w:sz w:val="24"/>
                <w:szCs w:val="24"/>
              </w:rPr>
              <w:t>Развитие коорди</w:t>
            </w:r>
            <w:r w:rsidRPr="00620EEE">
              <w:rPr>
                <w:color w:val="000000"/>
                <w:sz w:val="24"/>
                <w:szCs w:val="24"/>
              </w:rPr>
              <w:softHyphen/>
              <w:t>национных способностей.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Кувырки назад и вперед, длинный кувырок (</w:t>
            </w:r>
            <w:proofErr w:type="gramStart"/>
            <w:r w:rsidRPr="00620EEE">
              <w:rPr>
                <w:rFonts w:eastAsia="Calibri"/>
                <w:sz w:val="24"/>
                <w:szCs w:val="24"/>
                <w:lang w:eastAsia="en-US"/>
              </w:rPr>
              <w:t>м</w:t>
            </w:r>
            <w:proofErr w:type="gramEnd"/>
            <w:r w:rsidRPr="00620EEE">
              <w:rPr>
                <w:rFonts w:eastAsia="Calibri"/>
                <w:sz w:val="24"/>
                <w:szCs w:val="24"/>
                <w:lang w:eastAsia="en-US"/>
              </w:rPr>
              <w:t>.). Мост и поворот в упор на одном колене. ОРУ в дви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 xml:space="preserve">жении. Лазание по канату в два-три приема. 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tabs>
                <w:tab w:val="left" w:pos="1114"/>
              </w:tabs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Описывают технику акробатических упражнений. Составляют акробатические комбинации из числа разученных упражнений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 xml:space="preserve">Самоопределение – готовность и способность </w:t>
            </w:r>
            <w:proofErr w:type="gramStart"/>
            <w:r w:rsidRPr="00620EEE">
              <w:rPr>
                <w:color w:val="000000"/>
                <w:sz w:val="24"/>
                <w:szCs w:val="24"/>
              </w:rPr>
              <w:t>обучающихся</w:t>
            </w:r>
            <w:proofErr w:type="gramEnd"/>
            <w:r w:rsidRPr="00620EEE">
              <w:rPr>
                <w:color w:val="000000"/>
                <w:sz w:val="24"/>
                <w:szCs w:val="24"/>
              </w:rPr>
              <w:t xml:space="preserve"> к саморазвитию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31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F109AB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F109AB">
              <w:rPr>
                <w:rFonts w:eastAsia="Calibri"/>
                <w:sz w:val="24"/>
                <w:szCs w:val="24"/>
                <w:lang w:eastAsia="en-US"/>
              </w:rPr>
              <w:t>Комбинации из разученных акробатических элементов. ОРУ с мя</w:t>
            </w:r>
            <w:r w:rsidRPr="00F109AB">
              <w:rPr>
                <w:rFonts w:eastAsia="Calibri"/>
                <w:sz w:val="24"/>
                <w:szCs w:val="24"/>
                <w:lang w:eastAsia="en-US"/>
              </w:rPr>
              <w:softHyphen/>
              <w:t>чом.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F109AB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F109AB">
              <w:rPr>
                <w:sz w:val="24"/>
                <w:szCs w:val="24"/>
              </w:rPr>
              <w:t>4нед</w:t>
            </w:r>
          </w:p>
          <w:p w:rsidR="00620EEE" w:rsidRPr="00F109AB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F109AB">
              <w:rPr>
                <w:sz w:val="24"/>
                <w:szCs w:val="24"/>
              </w:rPr>
              <w:t>дек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 xml:space="preserve"> Составить к</w:t>
            </w:r>
            <w:r w:rsidRPr="00620EEE">
              <w:rPr>
                <w:sz w:val="24"/>
                <w:szCs w:val="24"/>
              </w:rPr>
              <w:t>омбинации из разученных акробатических элементов. ОРУ с мя</w:t>
            </w:r>
            <w:r w:rsidRPr="00620EEE">
              <w:rPr>
                <w:sz w:val="24"/>
                <w:szCs w:val="24"/>
              </w:rPr>
              <w:softHyphen/>
              <w:t>чом.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Кувырки назад и вперед, длинный кувырок (</w:t>
            </w:r>
            <w:proofErr w:type="gramStart"/>
            <w:r w:rsidRPr="00620EEE">
              <w:rPr>
                <w:sz w:val="24"/>
                <w:szCs w:val="24"/>
              </w:rPr>
              <w:t>м</w:t>
            </w:r>
            <w:proofErr w:type="gramEnd"/>
            <w:r w:rsidRPr="00620EEE">
              <w:rPr>
                <w:sz w:val="24"/>
                <w:szCs w:val="24"/>
              </w:rPr>
              <w:t>.). Мост и поворот в упор на одном колене. ОРУ с мячом. Лазание по канату в два-три приема. Развитие силовых способностей.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>Расширение двигательного опыта за счет упражнений, ориентированных на развитие основных физических качеств, повышение функциональных возможностей основных систем организма.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color w:val="000000"/>
                <w:sz w:val="24"/>
                <w:szCs w:val="24"/>
              </w:rPr>
            </w:pPr>
            <w:proofErr w:type="spellStart"/>
            <w:r w:rsidRPr="00620EEE">
              <w:rPr>
                <w:color w:val="000000"/>
                <w:sz w:val="24"/>
                <w:szCs w:val="24"/>
              </w:rPr>
              <w:t>Смыслообразование</w:t>
            </w:r>
            <w:proofErr w:type="spellEnd"/>
            <w:r w:rsidRPr="00620EEE">
              <w:rPr>
                <w:color w:val="000000"/>
                <w:sz w:val="24"/>
                <w:szCs w:val="24"/>
              </w:rPr>
              <w:t xml:space="preserve">– </w:t>
            </w:r>
            <w:proofErr w:type="gramStart"/>
            <w:r w:rsidRPr="00620EEE">
              <w:rPr>
                <w:color w:val="000000"/>
                <w:sz w:val="24"/>
                <w:szCs w:val="24"/>
              </w:rPr>
              <w:t>са</w:t>
            </w:r>
            <w:proofErr w:type="gramEnd"/>
            <w:r w:rsidRPr="00620EEE">
              <w:rPr>
                <w:color w:val="000000"/>
                <w:sz w:val="24"/>
                <w:szCs w:val="24"/>
              </w:rPr>
              <w:t>мооценка на основе критериев успешной учебной деятельности.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32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277397" w:rsidP="00277397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 xml:space="preserve"> Оценивание </w:t>
            </w:r>
            <w:r w:rsidRPr="00277397">
              <w:rPr>
                <w:rFonts w:eastAsia="Calibri"/>
                <w:sz w:val="24"/>
                <w:szCs w:val="24"/>
                <w:lang w:eastAsia="en-US"/>
              </w:rPr>
              <w:t>кувырка назад, стойка ноги врозь  (</w:t>
            </w:r>
            <w:proofErr w:type="gramStart"/>
            <w:r w:rsidRPr="00277397">
              <w:rPr>
                <w:rFonts w:eastAsia="Calibri"/>
                <w:sz w:val="24"/>
                <w:szCs w:val="24"/>
                <w:lang w:eastAsia="en-US"/>
              </w:rPr>
              <w:t>м</w:t>
            </w:r>
            <w:proofErr w:type="gramEnd"/>
            <w:r w:rsidRPr="00277397">
              <w:rPr>
                <w:rFonts w:eastAsia="Calibri"/>
                <w:sz w:val="24"/>
                <w:szCs w:val="24"/>
                <w:lang w:eastAsia="en-US"/>
              </w:rPr>
              <w:t>.). Мост и пово</w:t>
            </w:r>
            <w:r w:rsidRPr="00277397">
              <w:rPr>
                <w:rFonts w:eastAsia="Calibri"/>
                <w:sz w:val="24"/>
                <w:szCs w:val="24"/>
                <w:lang w:eastAsia="en-US"/>
              </w:rPr>
              <w:softHyphen/>
              <w:t>рот в упор на одном колене.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4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дек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Выполнение на оценку акробатических элементов.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Кувырки назад и вперед, длинный кувырок (</w:t>
            </w:r>
            <w:proofErr w:type="gramStart"/>
            <w:r w:rsidRPr="00620EEE">
              <w:rPr>
                <w:sz w:val="24"/>
                <w:szCs w:val="24"/>
              </w:rPr>
              <w:t>м</w:t>
            </w:r>
            <w:proofErr w:type="gramEnd"/>
            <w:r w:rsidRPr="00620EEE">
              <w:rPr>
                <w:sz w:val="24"/>
                <w:szCs w:val="24"/>
              </w:rPr>
              <w:t>.). Мост и поворот в упор на одном колене. ОРУ с мячом. Лазание по канату в два-три приема. Развитие силовых способностей.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tabs>
                <w:tab w:val="left" w:pos="1114"/>
              </w:tabs>
              <w:rPr>
                <w:color w:val="000000"/>
                <w:sz w:val="24"/>
                <w:szCs w:val="24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 xml:space="preserve">Расширение двигательного опыта за счет упражнений, ориентированных на развитие основных физических качеств, повышение функциональных возможностей </w:t>
            </w:r>
            <w:r w:rsidRPr="00620EEE">
              <w:rPr>
                <w:snapToGrid w:val="0"/>
                <w:sz w:val="24"/>
                <w:szCs w:val="24"/>
                <w:lang w:eastAsia="en-US"/>
              </w:rPr>
              <w:lastRenderedPageBreak/>
              <w:t>основных систем организма.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color w:val="000000"/>
                <w:sz w:val="24"/>
                <w:szCs w:val="24"/>
              </w:rPr>
            </w:pPr>
            <w:proofErr w:type="spellStart"/>
            <w:r w:rsidRPr="00620EEE">
              <w:rPr>
                <w:color w:val="000000"/>
                <w:sz w:val="24"/>
                <w:szCs w:val="24"/>
              </w:rPr>
              <w:lastRenderedPageBreak/>
              <w:t>Смыслообразование</w:t>
            </w:r>
            <w:proofErr w:type="spellEnd"/>
            <w:r w:rsidRPr="00620EEE">
              <w:rPr>
                <w:color w:val="000000"/>
                <w:sz w:val="24"/>
                <w:szCs w:val="24"/>
              </w:rPr>
              <w:t xml:space="preserve">– </w:t>
            </w:r>
            <w:proofErr w:type="gramStart"/>
            <w:r w:rsidRPr="00620EEE">
              <w:rPr>
                <w:color w:val="000000"/>
                <w:sz w:val="24"/>
                <w:szCs w:val="24"/>
              </w:rPr>
              <w:t>са</w:t>
            </w:r>
            <w:proofErr w:type="gramEnd"/>
            <w:r w:rsidRPr="00620EEE">
              <w:rPr>
                <w:color w:val="000000"/>
                <w:sz w:val="24"/>
                <w:szCs w:val="24"/>
              </w:rPr>
              <w:t>мооценка на основе критериев успешной учебной деятельности.</w:t>
            </w:r>
          </w:p>
        </w:tc>
      </w:tr>
      <w:tr w:rsidR="00620EEE" w:rsidRPr="00620EEE" w:rsidTr="00C27862">
        <w:trPr>
          <w:jc w:val="center"/>
        </w:trPr>
        <w:tc>
          <w:tcPr>
            <w:tcW w:w="15365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tabs>
                <w:tab w:val="left" w:pos="5336"/>
              </w:tabs>
              <w:autoSpaceDE/>
              <w:autoSpaceDN/>
              <w:adjustRightInd/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lastRenderedPageBreak/>
              <w:tab/>
            </w:r>
            <w:r w:rsidRPr="00620EEE">
              <w:rPr>
                <w:b/>
                <w:sz w:val="24"/>
                <w:szCs w:val="24"/>
              </w:rPr>
              <w:t xml:space="preserve"> Лыжная подготовка (12 часов). 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33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1B4F08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ТБ</w:t>
            </w:r>
            <w:r w:rsidR="00620EEE" w:rsidRPr="00620EEE">
              <w:rPr>
                <w:rFonts w:eastAsia="Calibri"/>
                <w:sz w:val="24"/>
                <w:szCs w:val="24"/>
                <w:lang w:eastAsia="en-US"/>
              </w:rPr>
              <w:t xml:space="preserve"> при  проведении занятий по лыжной подготовке. 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color w:val="000000"/>
                <w:sz w:val="24"/>
                <w:szCs w:val="24"/>
                <w:highlight w:val="yellow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Совершенствовать технику попеременного </w:t>
            </w:r>
            <w:proofErr w:type="spellStart"/>
            <w:r w:rsidRPr="00620EEE">
              <w:rPr>
                <w:rFonts w:eastAsia="Calibri"/>
                <w:sz w:val="24"/>
                <w:szCs w:val="24"/>
                <w:lang w:eastAsia="en-US"/>
              </w:rPr>
              <w:t>двухшажного</w:t>
            </w:r>
            <w:proofErr w:type="spellEnd"/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 хода.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3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янв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Ознакомить с правилами поведения при  проведении занятий по лыжной подготовке. </w:t>
            </w:r>
          </w:p>
          <w:p w:rsidR="00620EEE" w:rsidRPr="00620EEE" w:rsidRDefault="00620EEE" w:rsidP="00620EEE">
            <w:pPr>
              <w:rPr>
                <w:color w:val="000000"/>
              </w:rPr>
            </w:pPr>
            <w:r w:rsidRPr="00620EEE">
              <w:rPr>
                <w:sz w:val="24"/>
                <w:szCs w:val="24"/>
              </w:rPr>
              <w:t xml:space="preserve">Совершенствовать технику попеременного </w:t>
            </w:r>
            <w:proofErr w:type="spellStart"/>
            <w:r w:rsidRPr="00620EEE">
              <w:rPr>
                <w:sz w:val="24"/>
                <w:szCs w:val="24"/>
              </w:rPr>
              <w:t>двухшажного</w:t>
            </w:r>
            <w:proofErr w:type="spellEnd"/>
            <w:r w:rsidRPr="00620EEE">
              <w:rPr>
                <w:sz w:val="24"/>
                <w:szCs w:val="24"/>
              </w:rPr>
              <w:t xml:space="preserve"> хода.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Техника попеременного </w:t>
            </w:r>
            <w:proofErr w:type="spellStart"/>
            <w:r w:rsidRPr="00620EEE">
              <w:rPr>
                <w:rFonts w:eastAsia="Calibri"/>
                <w:sz w:val="24"/>
                <w:szCs w:val="24"/>
                <w:lang w:eastAsia="en-US"/>
              </w:rPr>
              <w:t>двухшажного</w:t>
            </w:r>
            <w:proofErr w:type="spellEnd"/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 хода. Прохождение дистанции 1 км  со средней скоростью. Знания о физической культуре. Оказание помощи при обморожениях и травмах. Инструктаж по ТБ.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Изучают историю лыжного спорта. Соблюдают правила, чтобы избежать травм при ходьбе на лыжах.</w:t>
            </w:r>
            <w:r w:rsidRPr="00620EEE">
              <w:rPr>
                <w:snapToGrid w:val="0"/>
                <w:sz w:val="24"/>
                <w:szCs w:val="24"/>
              </w:rPr>
              <w:t xml:space="preserve"> Правила соблюдения личной гигиены во время и после занятий 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>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34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pacing w:val="-3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Совершенствовать технику одновременного </w:t>
            </w:r>
            <w:proofErr w:type="spellStart"/>
            <w:r w:rsidRPr="00620EEE">
              <w:rPr>
                <w:rFonts w:eastAsia="Calibri"/>
                <w:sz w:val="24"/>
                <w:szCs w:val="24"/>
                <w:lang w:eastAsia="en-US"/>
              </w:rPr>
              <w:t>двухшажного</w:t>
            </w:r>
            <w:proofErr w:type="spellEnd"/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 </w:t>
            </w:r>
            <w:r w:rsidRPr="00620EEE">
              <w:rPr>
                <w:rFonts w:eastAsia="Calibri"/>
                <w:spacing w:val="-3"/>
                <w:sz w:val="24"/>
                <w:szCs w:val="24"/>
                <w:lang w:eastAsia="en-US"/>
              </w:rPr>
              <w:t>хода.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3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янв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color w:val="000000"/>
                <w:sz w:val="24"/>
                <w:szCs w:val="24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 xml:space="preserve">Повторить </w:t>
            </w:r>
            <w:r w:rsidRPr="00620EEE">
              <w:rPr>
                <w:sz w:val="24"/>
                <w:szCs w:val="24"/>
              </w:rPr>
              <w:t xml:space="preserve">технику попеременного </w:t>
            </w:r>
            <w:proofErr w:type="spellStart"/>
            <w:r w:rsidRPr="00620EEE">
              <w:rPr>
                <w:sz w:val="24"/>
                <w:szCs w:val="24"/>
              </w:rPr>
              <w:t>двухшажного</w:t>
            </w:r>
            <w:proofErr w:type="spellEnd"/>
            <w:r w:rsidRPr="00620EEE">
              <w:rPr>
                <w:sz w:val="24"/>
                <w:szCs w:val="24"/>
              </w:rPr>
              <w:t xml:space="preserve"> хода. Техника одновременного </w:t>
            </w:r>
            <w:proofErr w:type="spellStart"/>
            <w:r w:rsidRPr="00620EEE">
              <w:rPr>
                <w:sz w:val="24"/>
                <w:szCs w:val="24"/>
              </w:rPr>
              <w:t>двухшажного</w:t>
            </w:r>
            <w:proofErr w:type="spellEnd"/>
            <w:r w:rsidRPr="00620EEE">
              <w:rPr>
                <w:sz w:val="24"/>
                <w:szCs w:val="24"/>
              </w:rPr>
              <w:t xml:space="preserve"> хода. Пройти дистанцию 2 км - с равномерной скоростью.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Техника попеременного </w:t>
            </w:r>
            <w:proofErr w:type="spellStart"/>
            <w:r w:rsidRPr="00620EEE">
              <w:rPr>
                <w:rFonts w:eastAsia="Calibri"/>
                <w:sz w:val="24"/>
                <w:szCs w:val="24"/>
                <w:lang w:eastAsia="en-US"/>
              </w:rPr>
              <w:t>двухшажного</w:t>
            </w:r>
            <w:proofErr w:type="spellEnd"/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 хода. Техника одновременного </w:t>
            </w:r>
            <w:proofErr w:type="spellStart"/>
            <w:r w:rsidRPr="00620EEE">
              <w:rPr>
                <w:rFonts w:eastAsia="Calibri"/>
                <w:sz w:val="24"/>
                <w:szCs w:val="24"/>
                <w:lang w:eastAsia="en-US"/>
              </w:rPr>
              <w:t>двухшажного</w:t>
            </w:r>
            <w:proofErr w:type="spellEnd"/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 хода. Прохождение дистанции 2 км - с равномерной скоростью. Развитие физических качеств.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Описывают технику изучаемых лыжных ходов, осваивают их самостоятельно.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880F00">
            <w:pPr>
              <w:jc w:val="both"/>
              <w:rPr>
                <w:color w:val="000000"/>
                <w:sz w:val="24"/>
                <w:szCs w:val="24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 xml:space="preserve">  Развитие навыков сотрудничества </w:t>
            </w:r>
            <w:proofErr w:type="gramStart"/>
            <w:r w:rsidRPr="00620EEE">
              <w:rPr>
                <w:snapToGrid w:val="0"/>
                <w:sz w:val="24"/>
                <w:szCs w:val="24"/>
                <w:lang w:eastAsia="en-US"/>
              </w:rPr>
              <w:t>со</w:t>
            </w:r>
            <w:proofErr w:type="gramEnd"/>
            <w:r w:rsidRPr="00620EEE">
              <w:rPr>
                <w:snapToGrid w:val="0"/>
                <w:sz w:val="24"/>
                <w:szCs w:val="24"/>
                <w:lang w:eastAsia="en-US"/>
              </w:rPr>
              <w:t xml:space="preserve"> взрослыми и сверстниками, умения не создавать конфликтов и находить выходы из спорных ситуаций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35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Техника одновременного </w:t>
            </w:r>
            <w:proofErr w:type="spellStart"/>
            <w:r w:rsidRPr="00620EEE">
              <w:rPr>
                <w:rFonts w:eastAsia="Calibri"/>
                <w:sz w:val="24"/>
                <w:szCs w:val="24"/>
                <w:lang w:eastAsia="en-US"/>
              </w:rPr>
              <w:t>двухшажного</w:t>
            </w:r>
            <w:proofErr w:type="spellEnd"/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 </w:t>
            </w:r>
            <w:r w:rsidRPr="00620EEE">
              <w:rPr>
                <w:rFonts w:eastAsia="Calibri"/>
                <w:spacing w:val="-3"/>
                <w:sz w:val="24"/>
                <w:szCs w:val="24"/>
                <w:lang w:eastAsia="en-US"/>
              </w:rPr>
              <w:t xml:space="preserve">хода.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Прохождение дистанции 3 км.                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4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янв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Разучить технику одновременного </w:t>
            </w:r>
            <w:proofErr w:type="spellStart"/>
            <w:r w:rsidRPr="00620EEE">
              <w:rPr>
                <w:sz w:val="24"/>
                <w:szCs w:val="24"/>
              </w:rPr>
              <w:t>двухшажного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r w:rsidRPr="00620EEE">
              <w:rPr>
                <w:spacing w:val="-3"/>
                <w:sz w:val="24"/>
                <w:szCs w:val="24"/>
              </w:rPr>
              <w:t xml:space="preserve">хода. </w:t>
            </w:r>
            <w:r w:rsidRPr="00620EEE">
              <w:rPr>
                <w:sz w:val="24"/>
                <w:szCs w:val="24"/>
              </w:rPr>
              <w:t>Прохождение дистанции 3 км.                  Развитие скоростной выносливости.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Техника одновременного </w:t>
            </w:r>
            <w:proofErr w:type="spellStart"/>
            <w:r w:rsidRPr="00620EEE">
              <w:rPr>
                <w:rFonts w:eastAsia="Calibri"/>
                <w:sz w:val="24"/>
                <w:szCs w:val="24"/>
                <w:lang w:eastAsia="en-US"/>
              </w:rPr>
              <w:t>двухшажного</w:t>
            </w:r>
            <w:proofErr w:type="spellEnd"/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 </w:t>
            </w:r>
            <w:r w:rsidRPr="00620EEE">
              <w:rPr>
                <w:rFonts w:eastAsia="Calibri"/>
                <w:spacing w:val="-3"/>
                <w:sz w:val="24"/>
                <w:szCs w:val="24"/>
                <w:lang w:eastAsia="en-US"/>
              </w:rPr>
              <w:t>хода.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 Техника попеременного </w:t>
            </w:r>
            <w:proofErr w:type="spellStart"/>
            <w:r w:rsidRPr="00620EEE">
              <w:rPr>
                <w:rFonts w:eastAsia="Calibri"/>
                <w:sz w:val="24"/>
                <w:szCs w:val="24"/>
                <w:lang w:eastAsia="en-US"/>
              </w:rPr>
              <w:t>двухшажного</w:t>
            </w:r>
            <w:proofErr w:type="spellEnd"/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 хода. </w:t>
            </w:r>
            <w:r w:rsidRPr="00620EEE">
              <w:rPr>
                <w:rFonts w:eastAsia="Calibri"/>
                <w:spacing w:val="-3"/>
                <w:sz w:val="24"/>
                <w:szCs w:val="24"/>
                <w:lang w:eastAsia="en-US"/>
              </w:rPr>
              <w:t xml:space="preserve">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>Прохождение дистанции 3 км                  Развитие скоростной выносливости.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tabs>
                <w:tab w:val="left" w:pos="1114"/>
              </w:tabs>
              <w:rPr>
                <w:color w:val="000000"/>
                <w:sz w:val="24"/>
                <w:szCs w:val="24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 xml:space="preserve">Расширение двигательного опыта за счет упражнений, ориентированных на развитие основных физических качеств, повышение функциональных возможностей </w:t>
            </w:r>
            <w:r w:rsidRPr="00620EEE">
              <w:rPr>
                <w:snapToGrid w:val="0"/>
                <w:sz w:val="24"/>
                <w:szCs w:val="24"/>
                <w:lang w:eastAsia="en-US"/>
              </w:rPr>
              <w:lastRenderedPageBreak/>
              <w:t>организма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napToGrid w:val="0"/>
                <w:sz w:val="24"/>
                <w:szCs w:val="24"/>
                <w:lang w:eastAsia="en-US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lastRenderedPageBreak/>
              <w:t>Развитие мотивов учебной деятельности и формирование личностного смысла учения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color w:val="000000"/>
                <w:sz w:val="24"/>
                <w:szCs w:val="24"/>
              </w:rPr>
            </w:pPr>
          </w:p>
        </w:tc>
      </w:tr>
      <w:tr w:rsidR="00620EEE" w:rsidRPr="00620EEE" w:rsidTr="00880F00">
        <w:trPr>
          <w:trHeight w:val="2512"/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lastRenderedPageBreak/>
              <w:t>36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CB0B11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CB0B11">
              <w:rPr>
                <w:rFonts w:eastAsia="Calibri"/>
                <w:sz w:val="24"/>
                <w:szCs w:val="24"/>
                <w:lang w:eastAsia="en-US"/>
              </w:rPr>
              <w:t>Совершенствование техники изученных ходов. Игра на лыжах «Гонки с выбыванием».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4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янв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Совершенствование техники изученных ходов. Игра на лыжах «Гонки с выбыванием».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Техника одновременного </w:t>
            </w:r>
            <w:proofErr w:type="spellStart"/>
            <w:r w:rsidRPr="00620EEE">
              <w:rPr>
                <w:rFonts w:eastAsia="Calibri"/>
                <w:sz w:val="24"/>
                <w:szCs w:val="24"/>
                <w:lang w:eastAsia="en-US"/>
              </w:rPr>
              <w:t>двухшажного</w:t>
            </w:r>
            <w:proofErr w:type="spellEnd"/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 </w:t>
            </w:r>
            <w:r w:rsidRPr="00620EEE">
              <w:rPr>
                <w:rFonts w:eastAsia="Calibri"/>
                <w:spacing w:val="-3"/>
                <w:sz w:val="24"/>
                <w:szCs w:val="24"/>
                <w:lang w:eastAsia="en-US"/>
              </w:rPr>
              <w:t xml:space="preserve">хода.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 Техника попеременного </w:t>
            </w:r>
            <w:proofErr w:type="spellStart"/>
            <w:r w:rsidRPr="00620EEE">
              <w:rPr>
                <w:rFonts w:eastAsia="Calibri"/>
                <w:sz w:val="24"/>
                <w:szCs w:val="24"/>
                <w:lang w:eastAsia="en-US"/>
              </w:rPr>
              <w:t>двухшажного</w:t>
            </w:r>
            <w:proofErr w:type="spellEnd"/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 хода. Развитие скоростной выносливости.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tabs>
                <w:tab w:val="left" w:pos="1114"/>
              </w:tabs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Описывают технику изучаемых лыжных ходов, осваивают их самостоятельно.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>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</w:t>
            </w:r>
          </w:p>
        </w:tc>
      </w:tr>
      <w:tr w:rsidR="00620EEE" w:rsidRPr="00620EEE" w:rsidTr="00880F00">
        <w:trPr>
          <w:trHeight w:val="2689"/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37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Техника одновременного одношажного хода (стартовый вариант). Прохождение дистанции 1 км на результат.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5нед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янв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</w:rPr>
            </w:pPr>
            <w:r w:rsidRPr="00620EEE">
              <w:rPr>
                <w:sz w:val="24"/>
                <w:szCs w:val="24"/>
              </w:rPr>
              <w:t>Совершенствовать технику одновременного одношажного хода (стартовый вариант). Прохождение дистанции 1 км на результат.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pacing w:val="-1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Техника одновременного одношажного хода (стартовый вариант). Техника одновременного</w:t>
            </w:r>
            <w:r w:rsidRPr="00620EEE">
              <w:rPr>
                <w:rFonts w:eastAsia="Calibri"/>
                <w:spacing w:val="-1"/>
                <w:sz w:val="24"/>
                <w:szCs w:val="24"/>
                <w:lang w:eastAsia="en-US"/>
              </w:rPr>
              <w:t xml:space="preserve"> </w:t>
            </w:r>
            <w:proofErr w:type="spellStart"/>
            <w:r w:rsidRPr="00620EEE">
              <w:rPr>
                <w:rFonts w:eastAsia="Calibri"/>
                <w:spacing w:val="-1"/>
                <w:sz w:val="24"/>
                <w:szCs w:val="24"/>
                <w:lang w:eastAsia="en-US"/>
              </w:rPr>
              <w:t>бесшажного</w:t>
            </w:r>
            <w:proofErr w:type="spellEnd"/>
            <w:r w:rsidRPr="00620EEE">
              <w:rPr>
                <w:rFonts w:eastAsia="Calibri"/>
                <w:spacing w:val="-1"/>
                <w:sz w:val="24"/>
                <w:szCs w:val="24"/>
                <w:lang w:eastAsia="en-US"/>
              </w:rPr>
              <w:t xml:space="preserve"> хода.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>Прохождение дистанции 1 км на результат.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Развитие скоростной выносливости.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tabs>
                <w:tab w:val="left" w:pos="1114"/>
              </w:tabs>
              <w:rPr>
                <w:color w:val="000000"/>
                <w:sz w:val="24"/>
                <w:szCs w:val="24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>Расширение двигательного опыта за счет упражнений, ориентированных на развитие основных физических качеств, повышение функциональных возможностей организма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>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</w:t>
            </w:r>
            <w:r w:rsidRPr="00620EEE">
              <w:rPr>
                <w:color w:val="000000"/>
                <w:sz w:val="24"/>
                <w:szCs w:val="24"/>
              </w:rPr>
              <w:t xml:space="preserve"> 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38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CB0B11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CB0B11">
              <w:rPr>
                <w:rFonts w:eastAsia="Calibri"/>
                <w:b/>
                <w:sz w:val="24"/>
                <w:szCs w:val="24"/>
                <w:lang w:eastAsia="en-US"/>
              </w:rPr>
              <w:t>Техника одновременного</w:t>
            </w:r>
            <w:r w:rsidRPr="00CB0B11">
              <w:rPr>
                <w:rFonts w:eastAsia="Calibri"/>
                <w:b/>
                <w:spacing w:val="-1"/>
                <w:sz w:val="24"/>
                <w:szCs w:val="24"/>
                <w:lang w:eastAsia="en-US"/>
              </w:rPr>
              <w:t xml:space="preserve"> </w:t>
            </w:r>
            <w:proofErr w:type="spellStart"/>
            <w:r w:rsidRPr="00CB0B11">
              <w:rPr>
                <w:rFonts w:eastAsia="Calibri"/>
                <w:b/>
                <w:spacing w:val="-1"/>
                <w:sz w:val="24"/>
                <w:szCs w:val="24"/>
                <w:lang w:eastAsia="en-US"/>
              </w:rPr>
              <w:t>бесшажного</w:t>
            </w:r>
            <w:proofErr w:type="spellEnd"/>
            <w:r w:rsidRPr="00CB0B11">
              <w:rPr>
                <w:rFonts w:eastAsia="Calibri"/>
                <w:b/>
                <w:spacing w:val="-1"/>
                <w:sz w:val="24"/>
                <w:szCs w:val="24"/>
                <w:lang w:eastAsia="en-US"/>
              </w:rPr>
              <w:t xml:space="preserve"> хода. </w:t>
            </w:r>
            <w:r w:rsidRPr="00CB0B11">
              <w:rPr>
                <w:rFonts w:eastAsia="Calibri"/>
                <w:b/>
                <w:sz w:val="24"/>
                <w:szCs w:val="24"/>
                <w:lang w:eastAsia="en-US"/>
              </w:rPr>
              <w:t>Прохождение дистанции 3 км.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5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янв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Совершенствовать технику одновременного</w:t>
            </w:r>
            <w:r w:rsidRPr="00620EEE">
              <w:rPr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620EEE">
              <w:rPr>
                <w:spacing w:val="-1"/>
                <w:sz w:val="24"/>
                <w:szCs w:val="24"/>
              </w:rPr>
              <w:t>бесшажного</w:t>
            </w:r>
            <w:proofErr w:type="spellEnd"/>
            <w:r w:rsidRPr="00620EEE">
              <w:rPr>
                <w:spacing w:val="-1"/>
                <w:sz w:val="24"/>
                <w:szCs w:val="24"/>
              </w:rPr>
              <w:t xml:space="preserve"> хода. </w:t>
            </w:r>
            <w:r w:rsidRPr="00620EEE">
              <w:rPr>
                <w:sz w:val="24"/>
                <w:szCs w:val="24"/>
              </w:rPr>
              <w:t>Прохождение дистанции 3 км.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Техника одновременного одношажного хода (стартовый вариант). Техника одновременного</w:t>
            </w:r>
            <w:r w:rsidRPr="00620EEE">
              <w:rPr>
                <w:rFonts w:eastAsia="Calibri"/>
                <w:spacing w:val="-1"/>
                <w:sz w:val="24"/>
                <w:szCs w:val="24"/>
                <w:lang w:eastAsia="en-US"/>
              </w:rPr>
              <w:t xml:space="preserve"> </w:t>
            </w:r>
            <w:proofErr w:type="spellStart"/>
            <w:r w:rsidRPr="00620EEE">
              <w:rPr>
                <w:rFonts w:eastAsia="Calibri"/>
                <w:spacing w:val="-1"/>
                <w:sz w:val="24"/>
                <w:szCs w:val="24"/>
                <w:lang w:eastAsia="en-US"/>
              </w:rPr>
              <w:t>бесшажного</w:t>
            </w:r>
            <w:proofErr w:type="spellEnd"/>
            <w:r w:rsidRPr="00620EEE">
              <w:rPr>
                <w:rFonts w:eastAsia="Calibri"/>
                <w:spacing w:val="-1"/>
                <w:sz w:val="24"/>
                <w:szCs w:val="24"/>
                <w:lang w:eastAsia="en-US"/>
              </w:rPr>
              <w:t xml:space="preserve"> хода.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>Прохождение дистанции 3 км. Развитие скоростной выносливости.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tabs>
                <w:tab w:val="left" w:pos="1114"/>
              </w:tabs>
              <w:rPr>
                <w:color w:val="000000"/>
                <w:sz w:val="24"/>
                <w:szCs w:val="24"/>
              </w:rPr>
            </w:pPr>
            <w:r w:rsidRPr="00620EEE">
              <w:rPr>
                <w:snapToGrid w:val="0"/>
                <w:sz w:val="24"/>
                <w:szCs w:val="24"/>
              </w:rPr>
              <w:t>Формирование навыка систематического наблюдения за своим физическим состоянием, величиной физических нагрузок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napToGrid w:val="0"/>
                <w:sz w:val="24"/>
                <w:szCs w:val="24"/>
                <w:lang w:eastAsia="en-US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>Развитие мотивов учебной деятельности и формирование личностного смысла учения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color w:val="000000"/>
                <w:sz w:val="24"/>
                <w:szCs w:val="24"/>
              </w:rPr>
            </w:pP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39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color w:val="000000"/>
                <w:sz w:val="24"/>
                <w:szCs w:val="24"/>
                <w:lang w:eastAsia="en-US"/>
              </w:rPr>
              <w:t xml:space="preserve">Совершенствование техники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lastRenderedPageBreak/>
              <w:t>одновременного одношажного хода (стартовый вариант).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lastRenderedPageBreak/>
              <w:t xml:space="preserve">1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февр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 xml:space="preserve">Совершенствование техники </w:t>
            </w:r>
            <w:r w:rsidRPr="00620EEE">
              <w:rPr>
                <w:sz w:val="24"/>
                <w:szCs w:val="24"/>
              </w:rPr>
              <w:t xml:space="preserve"> одновременного </w:t>
            </w:r>
            <w:r w:rsidRPr="00620EEE">
              <w:rPr>
                <w:sz w:val="24"/>
                <w:szCs w:val="24"/>
              </w:rPr>
              <w:lastRenderedPageBreak/>
              <w:t>одношажного хода (стартовый вариант). Прохождение дистанции 4 км. Развитие скоростной выносливости.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lastRenderedPageBreak/>
              <w:t xml:space="preserve">Техника одновременного одношажного хода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lastRenderedPageBreak/>
              <w:t>(стартовый вариант). Техника одновременного</w:t>
            </w:r>
            <w:r w:rsidRPr="00620EEE">
              <w:rPr>
                <w:rFonts w:eastAsia="Calibri"/>
                <w:spacing w:val="-1"/>
                <w:sz w:val="24"/>
                <w:szCs w:val="24"/>
                <w:lang w:eastAsia="en-US"/>
              </w:rPr>
              <w:t xml:space="preserve"> </w:t>
            </w:r>
            <w:proofErr w:type="spellStart"/>
            <w:r w:rsidRPr="00620EEE">
              <w:rPr>
                <w:rFonts w:eastAsia="Calibri"/>
                <w:spacing w:val="-1"/>
                <w:sz w:val="24"/>
                <w:szCs w:val="24"/>
                <w:lang w:eastAsia="en-US"/>
              </w:rPr>
              <w:t>бесшажного</w:t>
            </w:r>
            <w:proofErr w:type="spellEnd"/>
            <w:r w:rsidRPr="00620EEE">
              <w:rPr>
                <w:rFonts w:eastAsia="Calibri"/>
                <w:spacing w:val="-1"/>
                <w:sz w:val="24"/>
                <w:szCs w:val="24"/>
                <w:lang w:eastAsia="en-US"/>
              </w:rPr>
              <w:t xml:space="preserve"> хода.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>Прохождение дистанции 4 км. Развитие скоростной выносливости.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tabs>
                <w:tab w:val="left" w:pos="1114"/>
              </w:tabs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lastRenderedPageBreak/>
              <w:t xml:space="preserve">Описывают технику изучаемых спусков и </w:t>
            </w:r>
            <w:r w:rsidRPr="00620EEE">
              <w:rPr>
                <w:sz w:val="24"/>
                <w:szCs w:val="24"/>
              </w:rPr>
              <w:lastRenderedPageBreak/>
              <w:t>торможений, осваивают их самостоятельно.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880F00">
            <w:pPr>
              <w:jc w:val="both"/>
              <w:rPr>
                <w:color w:val="000000"/>
                <w:sz w:val="24"/>
                <w:szCs w:val="24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lastRenderedPageBreak/>
              <w:t xml:space="preserve">  Развитие навыков сотрудничества </w:t>
            </w:r>
            <w:proofErr w:type="gramStart"/>
            <w:r w:rsidRPr="00620EEE">
              <w:rPr>
                <w:snapToGrid w:val="0"/>
                <w:sz w:val="24"/>
                <w:szCs w:val="24"/>
                <w:lang w:eastAsia="en-US"/>
              </w:rPr>
              <w:t>со</w:t>
            </w:r>
            <w:proofErr w:type="gramEnd"/>
            <w:r w:rsidRPr="00620EEE">
              <w:rPr>
                <w:snapToGrid w:val="0"/>
                <w:sz w:val="24"/>
                <w:szCs w:val="24"/>
                <w:lang w:eastAsia="en-US"/>
              </w:rPr>
              <w:t xml:space="preserve"> </w:t>
            </w:r>
            <w:r w:rsidRPr="00620EEE">
              <w:rPr>
                <w:snapToGrid w:val="0"/>
                <w:sz w:val="24"/>
                <w:szCs w:val="24"/>
                <w:lang w:eastAsia="en-US"/>
              </w:rPr>
              <w:lastRenderedPageBreak/>
              <w:t>взрослыми и сверстниками, умения не создавать конфликтов и находить выходы из спорных ситуаций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lastRenderedPageBreak/>
              <w:t>40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color w:val="000000"/>
                <w:sz w:val="24"/>
                <w:szCs w:val="24"/>
                <w:lang w:eastAsia="en-US"/>
              </w:rPr>
              <w:t xml:space="preserve">Оценка техники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 одновременного одношажного хода. Игра на лыжах «Как по часам».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1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февр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 xml:space="preserve">Оценка техники </w:t>
            </w:r>
            <w:r w:rsidRPr="00620EEE">
              <w:rPr>
                <w:sz w:val="24"/>
                <w:szCs w:val="24"/>
              </w:rPr>
              <w:t xml:space="preserve"> одновременного одношажного хода. Игра на лыжах «Как по часам».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Техника одновременного одношажного хода (стартовый вариант). Техника одновременного</w:t>
            </w:r>
            <w:r w:rsidRPr="00620EEE">
              <w:rPr>
                <w:rFonts w:eastAsia="Calibri"/>
                <w:spacing w:val="-1"/>
                <w:sz w:val="24"/>
                <w:szCs w:val="24"/>
                <w:lang w:eastAsia="en-US"/>
              </w:rPr>
              <w:t xml:space="preserve"> </w:t>
            </w:r>
            <w:proofErr w:type="spellStart"/>
            <w:r w:rsidRPr="00620EEE">
              <w:rPr>
                <w:rFonts w:eastAsia="Calibri"/>
                <w:spacing w:val="-1"/>
                <w:sz w:val="24"/>
                <w:szCs w:val="24"/>
                <w:lang w:eastAsia="en-US"/>
              </w:rPr>
              <w:t>бесшажного</w:t>
            </w:r>
            <w:proofErr w:type="spellEnd"/>
            <w:r w:rsidRPr="00620EEE">
              <w:rPr>
                <w:rFonts w:eastAsia="Calibri"/>
                <w:spacing w:val="-1"/>
                <w:sz w:val="24"/>
                <w:szCs w:val="24"/>
                <w:lang w:eastAsia="en-US"/>
              </w:rPr>
              <w:t xml:space="preserve"> хода.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Техника попеременного </w:t>
            </w:r>
            <w:proofErr w:type="spellStart"/>
            <w:r w:rsidRPr="00620EEE">
              <w:rPr>
                <w:rFonts w:eastAsia="Calibri"/>
                <w:sz w:val="24"/>
                <w:szCs w:val="24"/>
                <w:lang w:eastAsia="en-US"/>
              </w:rPr>
              <w:t>двухшажного</w:t>
            </w:r>
            <w:proofErr w:type="spellEnd"/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 хода. П</w:t>
            </w:r>
            <w:r w:rsidRPr="00620EEE">
              <w:rPr>
                <w:rFonts w:eastAsia="Calibri"/>
                <w:spacing w:val="-1"/>
                <w:sz w:val="24"/>
                <w:szCs w:val="24"/>
                <w:lang w:eastAsia="en-US"/>
              </w:rPr>
              <w:t>овторные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отрезки  2-3 раза х 300 м.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tabs>
                <w:tab w:val="left" w:pos="1114"/>
              </w:tabs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Описывают технику изучаемых спусков и торможений, осваивают их самостоятельно.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>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</w:t>
            </w:r>
            <w:r w:rsidRPr="00620EEE">
              <w:rPr>
                <w:color w:val="000000"/>
                <w:sz w:val="24"/>
                <w:szCs w:val="24"/>
              </w:rPr>
              <w:t xml:space="preserve"> 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41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pacing w:val="-1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Техника спусков и подъемов на </w:t>
            </w:r>
            <w:r w:rsidRPr="00620EEE">
              <w:rPr>
                <w:rFonts w:eastAsia="Calibri"/>
                <w:spacing w:val="-1"/>
                <w:sz w:val="24"/>
                <w:szCs w:val="24"/>
                <w:lang w:eastAsia="en-US"/>
              </w:rPr>
              <w:t xml:space="preserve">склонах. 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Прохождение дистанции 2 км на результат.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2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февр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Совершенствование техники скользящего шага при подъеме в гору. Прохождение дистанции 2 км</w:t>
            </w:r>
            <w:r w:rsidRPr="00620EEE">
              <w:rPr>
                <w:color w:val="000000"/>
                <w:sz w:val="24"/>
                <w:szCs w:val="24"/>
              </w:rPr>
              <w:t xml:space="preserve"> со средней скоростью, 2 км равномерно.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Техника скользящего шага. Техника спусков и подъемов. Прохождение дистанции 2 км со средней скоростью, 2 км равномерно. Игра на лыжах  «С горки на горку». Развитие скоростной выносливости.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tabs>
                <w:tab w:val="left" w:pos="1114"/>
              </w:tabs>
              <w:rPr>
                <w:color w:val="000000"/>
                <w:sz w:val="24"/>
                <w:szCs w:val="24"/>
              </w:rPr>
            </w:pPr>
            <w:r w:rsidRPr="00620EEE">
              <w:rPr>
                <w:snapToGrid w:val="0"/>
                <w:sz w:val="24"/>
                <w:szCs w:val="24"/>
              </w:rPr>
              <w:t>Формирование навыка систематического наблюдения за своим физическим состоянием, величиной физических нагрузок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>Развитие самостоятельности и личной ответственности за свои посту</w:t>
            </w:r>
            <w:r w:rsidR="00880F00">
              <w:rPr>
                <w:snapToGrid w:val="0"/>
                <w:sz w:val="24"/>
                <w:szCs w:val="24"/>
                <w:lang w:eastAsia="en-US"/>
              </w:rPr>
              <w:t>пки на основе представлений о нравст</w:t>
            </w:r>
            <w:r w:rsidRPr="00620EEE">
              <w:rPr>
                <w:snapToGrid w:val="0"/>
                <w:sz w:val="24"/>
                <w:szCs w:val="24"/>
                <w:lang w:eastAsia="en-US"/>
              </w:rPr>
              <w:t>венных нормах, социальной справедливости и свободе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42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Прохождение дистанции 2 км на результат.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Техника торможения и поворота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lastRenderedPageBreak/>
              <w:t xml:space="preserve">«плугом».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lastRenderedPageBreak/>
              <w:t xml:space="preserve">2нед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февр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Прохождение дистанции 2 км на результат. Совершенствовать </w:t>
            </w:r>
          </w:p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Технику торможения и поворота «плугом».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Скользящий шаг в гору. Спуски и подъемы. Торможение и повороты «плугом». Прохождение дистанции 2 км на результат. </w:t>
            </w:r>
            <w:r w:rsidRPr="00620EEE">
              <w:rPr>
                <w:rFonts w:eastAsia="Calibri"/>
                <w:spacing w:val="-1"/>
                <w:sz w:val="24"/>
                <w:szCs w:val="24"/>
                <w:lang w:eastAsia="en-US"/>
              </w:rPr>
              <w:t xml:space="preserve">Игра на лыжах  </w:t>
            </w:r>
            <w:r w:rsidRPr="00620EEE">
              <w:rPr>
                <w:rFonts w:eastAsia="Calibri"/>
                <w:spacing w:val="-1"/>
                <w:sz w:val="24"/>
                <w:szCs w:val="24"/>
                <w:lang w:eastAsia="en-US"/>
              </w:rPr>
              <w:lastRenderedPageBreak/>
              <w:t>«С горки на горку».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 Развитие скоростной выносливости.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tabs>
                <w:tab w:val="left" w:pos="1114"/>
              </w:tabs>
              <w:rPr>
                <w:color w:val="000000"/>
                <w:sz w:val="24"/>
                <w:szCs w:val="24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lastRenderedPageBreak/>
              <w:t xml:space="preserve">Расширение двигательного опыта за счет упражнений, ориентированных на развитие основных физических качеств, </w:t>
            </w:r>
            <w:r w:rsidRPr="00620EEE">
              <w:rPr>
                <w:snapToGrid w:val="0"/>
                <w:sz w:val="24"/>
                <w:szCs w:val="24"/>
                <w:lang w:eastAsia="en-US"/>
              </w:rPr>
              <w:lastRenderedPageBreak/>
              <w:t>повышение функциональных возможностей организма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lastRenderedPageBreak/>
              <w:t xml:space="preserve">Развитие самостоятельности и личной ответственности за свои поступки на основе представлений о нравственных нормах, </w:t>
            </w:r>
            <w:r w:rsidRPr="00620EEE">
              <w:rPr>
                <w:snapToGrid w:val="0"/>
                <w:sz w:val="24"/>
                <w:szCs w:val="24"/>
                <w:lang w:eastAsia="en-US"/>
              </w:rPr>
              <w:lastRenderedPageBreak/>
              <w:t>социальной справедливости и свободе</w:t>
            </w:r>
            <w:r w:rsidRPr="00620EEE">
              <w:rPr>
                <w:color w:val="000000"/>
                <w:sz w:val="24"/>
                <w:szCs w:val="24"/>
              </w:rPr>
              <w:t xml:space="preserve"> 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lastRenderedPageBreak/>
              <w:t>43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Техника конькового хода. Прохождение дистанции 4,5 км.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3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февр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Совершенствовать технику конькового хода. Прохождение дистанции 4,5 км.</w:t>
            </w:r>
          </w:p>
        </w:tc>
        <w:tc>
          <w:tcPr>
            <w:tcW w:w="2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Коньковый ход.  Прохождение дистанции 4,5 км. Игры на лыжах «Гонки с преследованием». Развитие физических качеств.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tabs>
                <w:tab w:val="left" w:pos="1114"/>
              </w:tabs>
              <w:rPr>
                <w:color w:val="000000"/>
                <w:sz w:val="24"/>
                <w:szCs w:val="24"/>
              </w:rPr>
            </w:pPr>
            <w:r w:rsidRPr="00620EEE">
              <w:rPr>
                <w:snapToGrid w:val="0"/>
                <w:sz w:val="24"/>
                <w:szCs w:val="24"/>
              </w:rPr>
              <w:t>Овладение основами технических действий, приёмами и физическими упражнениями из базовых видов спорта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>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44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Совершенствование техники конькового хода.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3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февр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Совершенствование техники конькового хода.</w:t>
            </w:r>
          </w:p>
        </w:tc>
        <w:tc>
          <w:tcPr>
            <w:tcW w:w="2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Коньковый ход.  Прохождение дистанции 4,5 км. Игры на лыжах «Гонки с преследованием». Развитие физических качеств.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tabs>
                <w:tab w:val="left" w:pos="1114"/>
              </w:tabs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Описывают технику изучаемых игровых приемов и действий, осваивают их самостоятельно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880F00">
            <w:pPr>
              <w:jc w:val="both"/>
              <w:rPr>
                <w:color w:val="000000"/>
                <w:sz w:val="24"/>
                <w:szCs w:val="24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 xml:space="preserve">  Развитие навыков сотрудничества </w:t>
            </w:r>
            <w:proofErr w:type="gramStart"/>
            <w:r w:rsidRPr="00620EEE">
              <w:rPr>
                <w:snapToGrid w:val="0"/>
                <w:sz w:val="24"/>
                <w:szCs w:val="24"/>
                <w:lang w:eastAsia="en-US"/>
              </w:rPr>
              <w:t>со</w:t>
            </w:r>
            <w:proofErr w:type="gramEnd"/>
            <w:r w:rsidRPr="00620EEE">
              <w:rPr>
                <w:snapToGrid w:val="0"/>
                <w:sz w:val="24"/>
                <w:szCs w:val="24"/>
                <w:lang w:eastAsia="en-US"/>
              </w:rPr>
              <w:t xml:space="preserve"> взрослыми и сверстниками, умения не создавать конфликтов и находить выходы из спорных ситуаций</w:t>
            </w:r>
          </w:p>
        </w:tc>
      </w:tr>
      <w:tr w:rsidR="00620EEE" w:rsidRPr="00620EEE" w:rsidTr="00C27862">
        <w:trPr>
          <w:jc w:val="center"/>
        </w:trPr>
        <w:tc>
          <w:tcPr>
            <w:tcW w:w="15365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b/>
                <w:iCs/>
                <w:color w:val="000000"/>
                <w:sz w:val="24"/>
                <w:szCs w:val="24"/>
              </w:rPr>
            </w:pPr>
            <w:r w:rsidRPr="00620EEE">
              <w:rPr>
                <w:b/>
                <w:iCs/>
                <w:color w:val="000000"/>
                <w:sz w:val="24"/>
                <w:szCs w:val="24"/>
              </w:rPr>
              <w:t>Спортивные игры. Баскетбол (18 часов)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45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Т</w:t>
            </w:r>
            <w:r w:rsidR="001B4F08">
              <w:rPr>
                <w:rFonts w:eastAsia="Calibri"/>
                <w:sz w:val="24"/>
                <w:szCs w:val="24"/>
                <w:lang w:eastAsia="en-US"/>
              </w:rPr>
              <w:t>Б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 при проведении занятий по спортивным играм. Сочетание приемов передвижений и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lastRenderedPageBreak/>
              <w:t>остановок игрока.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lastRenderedPageBreak/>
              <w:t xml:space="preserve">4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февр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Ознакомление с правилами техники безопасности по баскетболу.   Сочетание приемов</w:t>
            </w:r>
            <w:r w:rsidRPr="00620EEE">
              <w:rPr>
                <w:sz w:val="24"/>
                <w:szCs w:val="24"/>
              </w:rPr>
              <w:t xml:space="preserve"> передвижений и остановок игрока. Провести тестирование – прыжок в длину с места.</w:t>
            </w:r>
            <w:r w:rsidRPr="00620EEE">
              <w:rPr>
                <w:rFonts w:eastAsiaTheme="minorHAnsi"/>
                <w:sz w:val="24"/>
                <w:szCs w:val="24"/>
                <w:lang w:eastAsia="en-US"/>
              </w:rPr>
              <w:t xml:space="preserve"> </w:t>
            </w:r>
            <w:r w:rsidRPr="00620EEE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>Правила игры в баскетбол.</w:t>
            </w:r>
          </w:p>
        </w:tc>
        <w:tc>
          <w:tcPr>
            <w:tcW w:w="2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lastRenderedPageBreak/>
              <w:t xml:space="preserve">Сочетание приемов передвижений и остановок игрока. Ведение мяча с пассивным сопротивлением с сопротивлением на месте. 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Уметь выполнять различные варианты ведения мяча.</w:t>
            </w:r>
            <w:r w:rsidRPr="00620EEE">
              <w:t xml:space="preserve"> </w:t>
            </w:r>
            <w:r w:rsidRPr="00620EEE">
              <w:rPr>
                <w:rFonts w:eastAsiaTheme="minorHAnsi"/>
                <w:sz w:val="24"/>
                <w:szCs w:val="24"/>
                <w:lang w:eastAsia="en-US"/>
              </w:rPr>
              <w:t xml:space="preserve">Совершенствование физических способностей и их влияние на физическое </w:t>
            </w:r>
            <w:r w:rsidRPr="00620EEE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>развитие.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lastRenderedPageBreak/>
              <w:t>Оценивать  собственную учебную деятельность: свои достижения, самостоятельность, инициативу, ответственность, причины неудач;</w:t>
            </w:r>
          </w:p>
          <w:p w:rsidR="00620EEE" w:rsidRPr="00620EEE" w:rsidRDefault="00620EEE" w:rsidP="00880F00">
            <w:pPr>
              <w:rPr>
                <w:i/>
                <w:iCs/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считаться с </w:t>
            </w:r>
            <w:r w:rsidRPr="00620EEE">
              <w:rPr>
                <w:sz w:val="24"/>
                <w:szCs w:val="24"/>
              </w:rPr>
              <w:lastRenderedPageBreak/>
              <w:t>высказываниями другого человека.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lastRenderedPageBreak/>
              <w:t>46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Техника броска двумя руками от головы с места.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4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февр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Совершенствовать технику броска двумя руками от головы с места. Совершенствование физических способностей и их влияние на физическое развитие.</w:t>
            </w:r>
          </w:p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Бросок двумя руками от головы с места. Передачи мяча двумя руками от груди на месте. Личная защита. Учебная игра. Развитие координационных способностей. 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Описывают технику изучаемых игровых приемов и действий, осваивают их самостоятельно, выявляя и устраняя типичные ошибки.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Выражать положительное отношение к процессу освоения техники игры.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i/>
                <w:iCs/>
                <w:color w:val="000000"/>
                <w:sz w:val="24"/>
                <w:szCs w:val="24"/>
              </w:rPr>
            </w:pP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47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Ведение мяча с пассивным сопротивлением.</w:t>
            </w:r>
            <w:r w:rsidRPr="00620EEE">
              <w:rPr>
                <w:rFonts w:eastAsia="Calibri"/>
                <w:i/>
                <w:sz w:val="24"/>
                <w:szCs w:val="24"/>
                <w:lang w:eastAsia="en-US"/>
              </w:rPr>
              <w:t xml:space="preserve">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1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марта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Совершенствовать ведение мяча с пассивным сопротивлением.</w:t>
            </w:r>
            <w:r w:rsidRPr="00620EEE">
              <w:rPr>
                <w:rFonts w:eastAsia="Calibri"/>
                <w:i/>
                <w:sz w:val="24"/>
                <w:szCs w:val="24"/>
                <w:lang w:eastAsia="en-US"/>
              </w:rPr>
              <w:t xml:space="preserve"> </w:t>
            </w:r>
          </w:p>
        </w:tc>
        <w:tc>
          <w:tcPr>
            <w:tcW w:w="2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Сочетание приемов передвижений и остановок игрока. Ведение мяча с пассивным сопротивлением, с сопротивлением на месте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Описывают технику изучаемых игровых приемов и действий, осваивают их самостоятельно, выявляя и устраняя типичные ошибки.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i/>
                <w:iCs/>
                <w:color w:val="000000"/>
                <w:sz w:val="24"/>
                <w:szCs w:val="24"/>
              </w:rPr>
              <w:t>Самоопределение</w:t>
            </w:r>
            <w:r w:rsidRPr="00620EEE">
              <w:rPr>
                <w:color w:val="000000"/>
                <w:sz w:val="24"/>
                <w:szCs w:val="24"/>
              </w:rPr>
              <w:t> – готовность и способность к саморазвитию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48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Техника  броска двумя руками от головы с места. Передачи мяча двумя руками от груди на месте.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1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марта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iCs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Совершенствовать технику броска двумя руками от головы с места, передачи мяча двумя руками от груди на месте. </w:t>
            </w:r>
            <w:r w:rsidRPr="00620EEE">
              <w:rPr>
                <w:color w:val="000000"/>
                <w:sz w:val="24"/>
                <w:szCs w:val="24"/>
              </w:rPr>
              <w:t>Игра в мини-баскетбол. Развитие координационных способностей.</w:t>
            </w:r>
          </w:p>
        </w:tc>
        <w:tc>
          <w:tcPr>
            <w:tcW w:w="2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iCs/>
                <w:sz w:val="24"/>
                <w:szCs w:val="24"/>
              </w:rPr>
            </w:pPr>
            <w:r w:rsidRPr="00620EEE">
              <w:rPr>
                <w:iCs/>
                <w:sz w:val="24"/>
                <w:szCs w:val="24"/>
              </w:rPr>
              <w:t xml:space="preserve">Бросок двумя руками от головы с места. Передачи мяча двумя руками от груди на месте. 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Описывают технику изучаемых игровых приемов и действий, осваивают их самостоятельно, выявляя и устраняя типичные ошибки. Освоить технику ведения мяча.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i/>
                <w:iCs/>
                <w:color w:val="000000"/>
                <w:sz w:val="24"/>
                <w:szCs w:val="24"/>
              </w:rPr>
              <w:t>Нравственно-этическая ориентация</w:t>
            </w:r>
            <w:r w:rsidRPr="00620EEE">
              <w:rPr>
                <w:color w:val="000000"/>
                <w:sz w:val="24"/>
                <w:szCs w:val="24"/>
              </w:rPr>
              <w:t> – навыки сотрудничества </w:t>
            </w:r>
            <w:r w:rsidRPr="00620EEE">
              <w:rPr>
                <w:color w:val="000000"/>
                <w:sz w:val="24"/>
                <w:szCs w:val="24"/>
              </w:rPr>
              <w:br/>
              <w:t>в разных ситуациях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49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Личная защита. Учебная игра.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2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марта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b/>
                <w:bCs/>
                <w:iCs/>
                <w:sz w:val="24"/>
                <w:szCs w:val="24"/>
                <w:lang w:eastAsia="en-US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b/>
                <w:bCs/>
                <w:iCs/>
                <w:sz w:val="24"/>
                <w:szCs w:val="24"/>
              </w:rPr>
            </w:pPr>
            <w:r w:rsidRPr="00620EEE">
              <w:rPr>
                <w:bCs/>
                <w:iCs/>
                <w:sz w:val="24"/>
                <w:szCs w:val="24"/>
                <w:lang w:eastAsia="en-US"/>
              </w:rPr>
              <w:t xml:space="preserve">Разучить систему личной защиты. Учебная игра. Развитие координационных </w:t>
            </w:r>
            <w:r w:rsidRPr="00620EEE">
              <w:rPr>
                <w:bCs/>
                <w:iCs/>
                <w:sz w:val="24"/>
                <w:szCs w:val="24"/>
                <w:lang w:eastAsia="en-US"/>
              </w:rPr>
              <w:lastRenderedPageBreak/>
              <w:t>способностей. Совершенствование физических способностей и их влияние на физическое развитие.</w:t>
            </w:r>
          </w:p>
        </w:tc>
        <w:tc>
          <w:tcPr>
            <w:tcW w:w="2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bCs/>
                <w:iCs/>
                <w:sz w:val="24"/>
                <w:szCs w:val="24"/>
                <w:lang w:eastAsia="en-US"/>
              </w:rPr>
            </w:pPr>
            <w:r w:rsidRPr="00620EEE">
              <w:rPr>
                <w:bCs/>
                <w:iCs/>
                <w:sz w:val="24"/>
                <w:szCs w:val="24"/>
                <w:lang w:eastAsia="en-US"/>
              </w:rPr>
              <w:lastRenderedPageBreak/>
              <w:t xml:space="preserve">Личная защита. Учебная игра. Развитие координационных способностей. </w:t>
            </w:r>
            <w:r w:rsidRPr="00620EEE">
              <w:rPr>
                <w:bCs/>
                <w:iCs/>
                <w:sz w:val="24"/>
                <w:szCs w:val="24"/>
                <w:lang w:eastAsia="en-US"/>
              </w:rPr>
              <w:lastRenderedPageBreak/>
              <w:t>Совершенствование физических способностей и их влияние на физическое развитие.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>Уметь выполнять различные варианты ведения мяча.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color w:val="050505"/>
                <w:sz w:val="24"/>
                <w:szCs w:val="24"/>
              </w:rPr>
            </w:pPr>
            <w:r w:rsidRPr="00620EEE">
              <w:rPr>
                <w:i/>
                <w:iCs/>
                <w:color w:val="000000"/>
                <w:sz w:val="24"/>
                <w:szCs w:val="24"/>
              </w:rPr>
              <w:t>Самоопределение</w:t>
            </w:r>
            <w:r w:rsidRPr="00620EEE">
              <w:rPr>
                <w:color w:val="000000"/>
                <w:sz w:val="24"/>
                <w:szCs w:val="24"/>
              </w:rPr>
              <w:t> самостоятельность и личная ответственность за свои поступки.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ind w:right="-1"/>
              <w:jc w:val="both"/>
            </w:pPr>
            <w:proofErr w:type="spellStart"/>
            <w:r w:rsidRPr="00620EEE">
              <w:rPr>
                <w:i/>
                <w:iCs/>
                <w:color w:val="000000"/>
                <w:sz w:val="24"/>
                <w:szCs w:val="24"/>
              </w:rPr>
              <w:lastRenderedPageBreak/>
              <w:t>Смыслообразова-ние</w:t>
            </w:r>
            <w:proofErr w:type="spellEnd"/>
            <w:r w:rsidRPr="00620EEE">
              <w:rPr>
                <w:color w:val="000000"/>
                <w:sz w:val="24"/>
                <w:szCs w:val="24"/>
              </w:rPr>
              <w:t>: самооценка на основе критериев успешности учебной деятельности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>50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Сочетание приемов ведения, остановок, бросков мяча. Учебная игра.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2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марта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bCs/>
                <w:iCs/>
                <w:sz w:val="24"/>
                <w:szCs w:val="24"/>
                <w:lang w:eastAsia="en-US"/>
              </w:rPr>
              <w:t>Совершенствование</w:t>
            </w:r>
            <w:r w:rsidRPr="00620EEE">
              <w:rPr>
                <w:sz w:val="24"/>
                <w:szCs w:val="24"/>
              </w:rPr>
              <w:t xml:space="preserve"> сочетания приемов передвижений и остановок игрока, ведения мяча с сопротивлением на месте.</w:t>
            </w:r>
          </w:p>
        </w:tc>
        <w:tc>
          <w:tcPr>
            <w:tcW w:w="2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Сочетание приемов передвижений и остановок игрока. Ведение мяча с сопротивлением на месте. 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Описывают технику изучаемых игровых приемов и действий, осваивают их самостоятельно, выявляя и устраняя типичные ошибки.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proofErr w:type="spellStart"/>
            <w:r w:rsidRPr="00620EEE">
              <w:rPr>
                <w:i/>
                <w:iCs/>
                <w:color w:val="000000"/>
                <w:sz w:val="24"/>
                <w:szCs w:val="24"/>
              </w:rPr>
              <w:t>Смыслообразование</w:t>
            </w:r>
            <w:proofErr w:type="spellEnd"/>
            <w:r w:rsidRPr="00620EEE">
              <w:rPr>
                <w:color w:val="000000"/>
                <w:sz w:val="24"/>
                <w:szCs w:val="24"/>
              </w:rPr>
              <w:t>– </w:t>
            </w:r>
            <w:proofErr w:type="gramStart"/>
            <w:r w:rsidRPr="00620EEE">
              <w:rPr>
                <w:color w:val="000000"/>
                <w:sz w:val="24"/>
                <w:szCs w:val="24"/>
              </w:rPr>
              <w:t>ад</w:t>
            </w:r>
            <w:proofErr w:type="gramEnd"/>
            <w:r w:rsidRPr="00620EEE">
              <w:rPr>
                <w:color w:val="000000"/>
                <w:sz w:val="24"/>
                <w:szCs w:val="24"/>
              </w:rPr>
              <w:t>екватная мотивация  учебной деятельности </w:t>
            </w:r>
            <w:r w:rsidRPr="00620EEE">
              <w:rPr>
                <w:color w:val="000000"/>
                <w:sz w:val="24"/>
                <w:szCs w:val="24"/>
              </w:rPr>
              <w:br/>
              <w:t>(социальная, учебно-познавательная, внешняя)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51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Техника  броска  двумя руками от головы с места с сопротивлением. Учебная игра.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3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марта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Разучить бросок двумя руками от головы с места с сопротивлением. Передача мяча одной рукой от плеча на месте. Личная защита. Учебная игра. Развитие координационных способностей.</w:t>
            </w:r>
          </w:p>
        </w:tc>
        <w:tc>
          <w:tcPr>
            <w:tcW w:w="2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Бросок двумя руками от головы с места с сопротивлением. Передача мяча одной рукой от плеча на месте. Личная защита. Учебная игра. Развитие координационных способностей.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Описывают технику изучаемых игровых приемов и действий, осваивают их самостоятельно, выявляя и устраняя типичные ошибки.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i/>
                <w:iCs/>
                <w:color w:val="000000"/>
                <w:sz w:val="24"/>
                <w:szCs w:val="24"/>
              </w:rPr>
              <w:t>Нравственно-этическая ориентация</w:t>
            </w:r>
            <w:r w:rsidRPr="00620EEE">
              <w:rPr>
                <w:color w:val="000000"/>
                <w:sz w:val="24"/>
                <w:szCs w:val="24"/>
              </w:rPr>
              <w:t> </w:t>
            </w:r>
            <w:proofErr w:type="gramStart"/>
            <w:r w:rsidRPr="00620EEE">
              <w:rPr>
                <w:color w:val="000000"/>
                <w:sz w:val="24"/>
                <w:szCs w:val="24"/>
              </w:rPr>
              <w:t>–у</w:t>
            </w:r>
            <w:proofErr w:type="gramEnd"/>
            <w:r w:rsidRPr="00620EEE">
              <w:rPr>
                <w:color w:val="000000"/>
                <w:sz w:val="24"/>
                <w:szCs w:val="24"/>
              </w:rPr>
              <w:t>мение не создавать конфликтов и находить выходы из спорных ситуаций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52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Передача мяча одной рукой от плеча на месте. Личная защита.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3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марта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Совершенствовать передачи мяча одной рукой от плеча на месте. Личная защита.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Бросок двумя руками от головы с места с сопротивлением. Передача мяча одной рукой от плеча на месте. Личная защита. Учебная игра. Развитие координационных способностей.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tabs>
                <w:tab w:val="left" w:pos="1114"/>
              </w:tabs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Описывают технику изучаемых игровых приемов и действий, осваивают их самостоятельно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Развитие этических качеств, доброжелательности и эмоционально-нравственной отзывчивости, понимания и сопереживания чувствам других людей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lastRenderedPageBreak/>
              <w:t>53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Техника  броска  одной рукой от плеча с места. Учебная игра.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1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апр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Разучить технику  броска  одной рукой от плеча с места. Учебная игра.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Сочетание приемов передвижений и остановок игрока. Ведение мяча с сопротивлением. Бросок одной рукой от плеча с места.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tabs>
                <w:tab w:val="left" w:pos="1114"/>
              </w:tabs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 xml:space="preserve">Овладение основами технических действий, приёмами и физическими упражнениями из базовых видов спорта, </w:t>
            </w:r>
            <w:r w:rsidRPr="00620EEE">
              <w:rPr>
                <w:snapToGrid w:val="0"/>
                <w:sz w:val="24"/>
                <w:szCs w:val="24"/>
              </w:rPr>
              <w:t>умением использовать их игровой деятельности;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>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54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Техника броска одной рукой от плеча с места. Передача мяча двумя руками от груди в движении.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1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апр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Закрепить выполнение техники  броска  одной рукой от плеча с места. Учебная игра.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Сочетание приемов передвижений и остановок игрока. Ведение мяча с сопротивлением. Бросок одной рукой от плеча с места. Передача мяча двумя руками от груди в движении парами с сопротивлением.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>Расширение двигательного опыта за счет упражнений, ориентированных на развитие основных физических качеств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both"/>
              <w:rPr>
                <w:snapToGrid w:val="0"/>
                <w:sz w:val="24"/>
                <w:szCs w:val="24"/>
                <w:lang w:eastAsia="en-US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 xml:space="preserve">  Развитие навыков сотрудничества </w:t>
            </w:r>
            <w:proofErr w:type="gramStart"/>
            <w:r w:rsidRPr="00620EEE">
              <w:rPr>
                <w:snapToGrid w:val="0"/>
                <w:sz w:val="24"/>
                <w:szCs w:val="24"/>
                <w:lang w:eastAsia="en-US"/>
              </w:rPr>
              <w:t>со</w:t>
            </w:r>
            <w:proofErr w:type="gramEnd"/>
            <w:r w:rsidRPr="00620EEE">
              <w:rPr>
                <w:snapToGrid w:val="0"/>
                <w:sz w:val="24"/>
                <w:szCs w:val="24"/>
                <w:lang w:eastAsia="en-US"/>
              </w:rPr>
              <w:t xml:space="preserve"> взрослыми и сверстниками, умения не создавать конфликтов и находить выходы из спорных ситуаций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color w:val="000000"/>
                <w:sz w:val="24"/>
                <w:szCs w:val="24"/>
              </w:rPr>
            </w:pP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55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Сочетание приемов ведения и передач мяча с сопротивлением.  Личная защита. Учебная игра.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2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апр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Совершенствовать сочетание приемов ведения и передач мяча с сопротивлением.  Личная защита. Учебная игра.</w:t>
            </w:r>
          </w:p>
        </w:tc>
        <w:tc>
          <w:tcPr>
            <w:tcW w:w="2978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Сочетание приемов передвижений и остановок игрока. Ведение мяча с сопротивлением. Бросок одной рукой от плеча с места. Передача мяча двумя руками от груди в движении парами с сопротивлением.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tabs>
                <w:tab w:val="left" w:pos="1114"/>
              </w:tabs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 xml:space="preserve">Овладение основами технических действий, приёмами и физическими упражнениями из базовых видов спорта, </w:t>
            </w:r>
            <w:r w:rsidRPr="00620EEE">
              <w:rPr>
                <w:snapToGrid w:val="0"/>
                <w:sz w:val="24"/>
                <w:szCs w:val="24"/>
              </w:rPr>
              <w:t>умением использовать их игровой деятельности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Развитие этических качеств, доброжелательности и эмоционально-нравственной отзывчивости, понимания и сопереживания чувствам других людей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lastRenderedPageBreak/>
              <w:t>56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Оценка техники броска одной рукой от плеча с места. Учебная игра.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2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апр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</w:rPr>
            </w:pPr>
            <w:r w:rsidRPr="00620EEE">
              <w:rPr>
                <w:sz w:val="24"/>
                <w:szCs w:val="24"/>
              </w:rPr>
              <w:t xml:space="preserve">Оценка техники броска одной рукой от плеча с места. Учебная игра. </w:t>
            </w:r>
          </w:p>
        </w:tc>
        <w:tc>
          <w:tcPr>
            <w:tcW w:w="2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Бросок одной рукой от плеча с места. Передача мяча двумя руками от груди в движении парами с сопротивлением. Личная защита. Учебная игра. Развитие координационных способностей.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880F00">
            <w:pPr>
              <w:tabs>
                <w:tab w:val="left" w:pos="1114"/>
              </w:tabs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 xml:space="preserve">Овладение основами технических действий, приёмами и физическими упражнениями из базовых видов спорта, </w:t>
            </w:r>
            <w:r w:rsidRPr="00620EEE">
              <w:rPr>
                <w:snapToGrid w:val="0"/>
                <w:sz w:val="24"/>
                <w:szCs w:val="24"/>
              </w:rPr>
              <w:t>умением использовать их игровой деятельности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>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</w:t>
            </w:r>
            <w:r w:rsidRPr="00620EEE">
              <w:rPr>
                <w:color w:val="000000"/>
                <w:sz w:val="24"/>
                <w:szCs w:val="24"/>
              </w:rPr>
              <w:t xml:space="preserve"> 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57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Сочетание приемов ведения,   передач и бросков. Игровые задания (2 х 2, 3 х 3).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3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апр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Сочетание приемов ведения,   передач и бросков. Игровые задания (2 х 2, 3 х 3).</w:t>
            </w:r>
          </w:p>
        </w:tc>
        <w:tc>
          <w:tcPr>
            <w:tcW w:w="2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Сочетание приемов передвижений и остановок игрока. Ведение мяча с сопротивлением. Бросок одной рукой от плеча с места. Передача одной рукой от плеча в движении в тройках с сопротивлением.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Описывают технику изучаемых игровых приемов и действий, осваивают их самостоятельно, выявляя и устраняя типичные ошибки. Освоить технику ведения мяча.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napToGrid w:val="0"/>
                <w:sz w:val="24"/>
                <w:szCs w:val="24"/>
                <w:lang w:eastAsia="en-US"/>
              </w:rPr>
            </w:pPr>
            <w:r w:rsidRPr="00620EEE">
              <w:rPr>
                <w:sz w:val="24"/>
                <w:szCs w:val="24"/>
              </w:rPr>
              <w:t>Развитие мотивов учебной деятельности и осознание личностного смысла уче</w:t>
            </w:r>
            <w:r w:rsidRPr="00620EEE">
              <w:rPr>
                <w:sz w:val="24"/>
                <w:szCs w:val="24"/>
              </w:rPr>
              <w:softHyphen/>
              <w:t>ния, развитие этических чувств, доброжелательности и эмоционально-нравствен</w:t>
            </w:r>
            <w:r w:rsidRPr="00620EEE">
              <w:rPr>
                <w:sz w:val="24"/>
                <w:szCs w:val="24"/>
              </w:rPr>
              <w:softHyphen/>
              <w:t>ной отзывчивости, само</w:t>
            </w:r>
            <w:r w:rsidRPr="00620EEE">
              <w:rPr>
                <w:sz w:val="24"/>
                <w:szCs w:val="24"/>
              </w:rPr>
              <w:softHyphen/>
              <w:t>стоятельности и личной ответственности за свои поступки на основе пред</w:t>
            </w:r>
            <w:r w:rsidRPr="00620EEE">
              <w:rPr>
                <w:sz w:val="24"/>
                <w:szCs w:val="24"/>
              </w:rPr>
              <w:softHyphen/>
              <w:t>ставлений о нравственных нормах, социальной спра</w:t>
            </w:r>
            <w:r w:rsidRPr="00620EEE">
              <w:rPr>
                <w:sz w:val="24"/>
                <w:szCs w:val="24"/>
              </w:rPr>
              <w:softHyphen/>
              <w:t>ведливости и свободе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58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Передача одной рукой от плеча в движении в тройках с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lastRenderedPageBreak/>
              <w:t>сопротивлением. Учебная игра.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lastRenderedPageBreak/>
              <w:t xml:space="preserve">3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апр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Совершенствование ведения мяча с сопротивлением, передач одной рукой от плеча в </w:t>
            </w:r>
            <w:r w:rsidRPr="00620EEE">
              <w:rPr>
                <w:sz w:val="24"/>
                <w:szCs w:val="24"/>
              </w:rPr>
              <w:lastRenderedPageBreak/>
              <w:t>движении в тройках с сопротивлением.</w:t>
            </w:r>
          </w:p>
        </w:tc>
        <w:tc>
          <w:tcPr>
            <w:tcW w:w="2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lastRenderedPageBreak/>
              <w:t xml:space="preserve">Ведение мяча с сопротивлением. Бросок одной рукой от плеча в движении. Передача </w:t>
            </w:r>
            <w:r w:rsidRPr="00620EEE">
              <w:rPr>
                <w:color w:val="000000"/>
                <w:sz w:val="24"/>
                <w:szCs w:val="24"/>
              </w:rPr>
              <w:lastRenderedPageBreak/>
              <w:t>одной рукой от плеча в движении в тройках с сопротивлением.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>Уметь выполнять различные варианты ведения мяча.</w:t>
            </w:r>
            <w:r w:rsidRPr="00620EEE">
              <w:t xml:space="preserve"> </w:t>
            </w:r>
            <w:r w:rsidRPr="00620EEE">
              <w:rPr>
                <w:rFonts w:eastAsiaTheme="minorHAnsi"/>
                <w:sz w:val="24"/>
                <w:szCs w:val="24"/>
                <w:lang w:eastAsia="en-US"/>
              </w:rPr>
              <w:t xml:space="preserve">Совершенствование </w:t>
            </w:r>
            <w:r w:rsidRPr="00620EEE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>физических способностей и их влияние на физическое развитие.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lastRenderedPageBreak/>
              <w:t>Развитие мотивов учебной деятельности и осознание личностного смысла уче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 xml:space="preserve">ния,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lastRenderedPageBreak/>
              <w:t>принятие и освоение социальной роли обучающегося, развитие этических чувств, доброжелательности и эмоционально-нравственной отзывчивости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lastRenderedPageBreak/>
              <w:t>59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Сочетание приемов ведения, передачи мяча с сопротивлением. Игровые задания (4 х 4).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4нед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апр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Совершенствование сочетания приемов ведения, передачи, броска.</w:t>
            </w:r>
          </w:p>
        </w:tc>
        <w:tc>
          <w:tcPr>
            <w:tcW w:w="2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Сочетание приемов передвижений и остановок игрока. Ведение мяча с сопротивлением. Бросок одной рукой от плеча в движении.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Описывают технику изучаемых игровых приемов и действий, осваивают их самостоятельно, выявляя и устраняя типичные ошибки.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Развитие этических чувств, доброжелательности и эмо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ционально-нравственной отзывчивости, самостоя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тельности и личной ответ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ственности на основе пред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ставлений о нравственных нормах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60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Игровые задания (2 х 2, 3 х 3, 4 х 4). Учебная игра. Тестирование – прыжок в длину с места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4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0EEE">
              <w:rPr>
                <w:sz w:val="24"/>
                <w:szCs w:val="24"/>
              </w:rPr>
              <w:t>апр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Игровые задания (2 х 2, 3 х 3, 4 х 4). Учебная игра. Тестирование – прыжок в длину с места</w:t>
            </w:r>
          </w:p>
        </w:tc>
        <w:tc>
          <w:tcPr>
            <w:tcW w:w="2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Передача одной рукой от плеча в движении в тройках с сопротивлением. Игровые задания (2 х 2, 3 х 3, 4 х 4). Учебная игра. Развитие координационных способностей.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Овладение основами технических действий, приёмами и физическими упражнениями из базовых видов спорта, умением использовать их в разнообразных формах игровой и соревновательной деятельности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Развитие мотивов учебной деятельности и осознание личностного смысла уче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ния, принятие и освоение социальной роли обучаю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щегося, развитие навыков сотрудничества со сверст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никами и взрослыми в раз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 xml:space="preserve">ных социальных ситуациях, умений не создавать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lastRenderedPageBreak/>
              <w:t>кон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фликты и находить выходы из спорных ситуаций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lastRenderedPageBreak/>
              <w:t>61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Сочетание приемов ведения, передачи, броска. Штрафной бросок. Тестирование – поднимание туловища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1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мая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Совершенствование сочетания приемов ведения, передачи, броска. Штрафной бросок. Тестирование – поднимание туловища</w:t>
            </w:r>
          </w:p>
        </w:tc>
        <w:tc>
          <w:tcPr>
            <w:tcW w:w="2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Сочетание приемов передвижений и остановок.  Сочетание приемов ведения, передачи, броска. Штрафной бросок.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rFonts w:asciiTheme="majorHAnsi" w:eastAsiaTheme="majorEastAsia" w:hAnsiTheme="majorHAnsi" w:cstheme="majorBidi"/>
                <w:b/>
                <w:bCs/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Описывают технику изучаемых игровых приемов и действий, осваивают их самостоятельно, выявляя и устраняя типичные ошибки.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Развитие мотивов учебной деятельности и осознание личностного смысла уче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ния, принятие и освоение социальной роли обучаю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щегося, развитие само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 xml:space="preserve">стоятельности и личной </w:t>
            </w:r>
            <w:proofErr w:type="spellStart"/>
            <w:proofErr w:type="gramStart"/>
            <w:r w:rsidRPr="00620EEE">
              <w:rPr>
                <w:rFonts w:eastAsia="Calibri"/>
                <w:sz w:val="24"/>
                <w:szCs w:val="24"/>
                <w:lang w:eastAsia="en-US"/>
              </w:rPr>
              <w:t>ответствен-ности</w:t>
            </w:r>
            <w:proofErr w:type="spellEnd"/>
            <w:proofErr w:type="gramEnd"/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 за свои поступки на основе пред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ставлений о нравственных нормах, социальной спра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ведливости и свободе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62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Бросок одной рукой от плеча в движении с </w:t>
            </w:r>
            <w:proofErr w:type="gramStart"/>
            <w:r w:rsidRPr="00620EEE">
              <w:rPr>
                <w:rFonts w:eastAsia="Calibri"/>
                <w:sz w:val="24"/>
                <w:szCs w:val="24"/>
                <w:lang w:eastAsia="en-US"/>
              </w:rPr>
              <w:t>со-противлением</w:t>
            </w:r>
            <w:proofErr w:type="gramEnd"/>
            <w:r w:rsidRPr="00620EEE">
              <w:rPr>
                <w:rFonts w:eastAsia="Calibri"/>
                <w:sz w:val="24"/>
                <w:szCs w:val="24"/>
                <w:lang w:eastAsia="en-US"/>
              </w:rPr>
              <w:t>. Позиционное нападение со сменой места. Тестирование – наклон вперед стоя.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1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мая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Бросок одной рукой от плеча в движении с </w:t>
            </w:r>
            <w:proofErr w:type="gramStart"/>
            <w:r w:rsidRPr="00620EEE">
              <w:rPr>
                <w:sz w:val="24"/>
                <w:szCs w:val="24"/>
              </w:rPr>
              <w:t>со-противлением</w:t>
            </w:r>
            <w:proofErr w:type="gramEnd"/>
            <w:r w:rsidRPr="00620EEE">
              <w:rPr>
                <w:sz w:val="24"/>
                <w:szCs w:val="24"/>
              </w:rPr>
              <w:t>. Позиционное нападение со сменой места. Тестирование – наклон вперед стоя.</w:t>
            </w:r>
          </w:p>
        </w:tc>
        <w:tc>
          <w:tcPr>
            <w:tcW w:w="2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Штрафной бросок. Позиционное нападение со сменой места. Бросок одной рукой от плеча в движении с сопротивлением. Развитие координационных способностей.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Овладение основами технических действий, приёмами и физическими упражнениями из базовых видов спорта, умением использовать их в разнообразных формах игровой и соревновательной деятельности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snapToGrid w:val="0"/>
                <w:sz w:val="24"/>
                <w:szCs w:val="24"/>
                <w:lang w:eastAsia="en-US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>Выражать положительное отношение к процессу совершенствования двигательных действий; оценивать  собственную учебную деятельность: свои достижения, самостоятельность, инициативу, ответственность, причины неудач.</w:t>
            </w:r>
          </w:p>
        </w:tc>
      </w:tr>
      <w:tr w:rsidR="00620EEE" w:rsidRPr="00620EEE" w:rsidTr="00C27862">
        <w:trPr>
          <w:jc w:val="center"/>
        </w:trPr>
        <w:tc>
          <w:tcPr>
            <w:tcW w:w="15365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b/>
                <w:snapToGrid w:val="0"/>
                <w:sz w:val="24"/>
                <w:szCs w:val="24"/>
                <w:lang w:eastAsia="en-US"/>
              </w:rPr>
            </w:pPr>
            <w:r w:rsidRPr="00620EEE">
              <w:rPr>
                <w:b/>
                <w:snapToGrid w:val="0"/>
                <w:sz w:val="24"/>
                <w:szCs w:val="24"/>
                <w:lang w:eastAsia="en-US"/>
              </w:rPr>
              <w:lastRenderedPageBreak/>
              <w:t xml:space="preserve">Легкая  атлетика (6 часов). 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63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Т</w:t>
            </w:r>
            <w:r w:rsidR="001B4F08">
              <w:rPr>
                <w:rFonts w:eastAsia="Calibri"/>
                <w:sz w:val="24"/>
                <w:szCs w:val="24"/>
                <w:lang w:eastAsia="en-US"/>
              </w:rPr>
              <w:t>Б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  при проведении занятий по легкой атлетике. Техника прыжка в высоту с 11-13 беговых шагов. Отталки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 xml:space="preserve">вание.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2нед мая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Совершенствовать т</w:t>
            </w:r>
            <w:r w:rsidRPr="00620EEE">
              <w:rPr>
                <w:sz w:val="24"/>
                <w:szCs w:val="24"/>
              </w:rPr>
              <w:t>ехнику прыжка в высоту с 11-13 беговых шагов. Отталки</w:t>
            </w:r>
            <w:r w:rsidRPr="00620EEE">
              <w:rPr>
                <w:sz w:val="24"/>
                <w:szCs w:val="24"/>
              </w:rPr>
              <w:softHyphen/>
              <w:t>вание</w:t>
            </w:r>
            <w:r w:rsidRPr="00620EEE">
              <w:rPr>
                <w:color w:val="000000"/>
                <w:sz w:val="24"/>
                <w:szCs w:val="24"/>
              </w:rPr>
              <w:t xml:space="preserve"> ОРУ. Специальные беговые упражне</w:t>
            </w:r>
            <w:r w:rsidRPr="00620EEE">
              <w:rPr>
                <w:color w:val="000000"/>
                <w:sz w:val="24"/>
                <w:szCs w:val="24"/>
              </w:rPr>
              <w:softHyphen/>
              <w:t xml:space="preserve">ния. Развитие скоростно-силовых качеств. 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Прыжок в высоту с 11-13 беговых шагов. Подбор разбега. Отталкивание. Специальные беговые упражне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ния. Правила использования легкоатлетических упражнений для развития скоростно-силовых ка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честв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tabs>
                <w:tab w:val="left" w:pos="1114"/>
              </w:tabs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Расширение двигательного опыта за счет упражнений, ориентированных на развитие основных физических качеств, повышение функциональных возможностей основных систем организма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i/>
                <w:iCs/>
                <w:color w:val="000000"/>
                <w:sz w:val="24"/>
                <w:szCs w:val="24"/>
              </w:rPr>
              <w:t>Самоопределение</w:t>
            </w:r>
            <w:r w:rsidRPr="00620EEE">
              <w:rPr>
                <w:color w:val="000000"/>
                <w:sz w:val="24"/>
                <w:szCs w:val="24"/>
              </w:rPr>
              <w:t> – осознание своей этнической принадлежности. </w:t>
            </w:r>
            <w:r w:rsidRPr="00620EEE">
              <w:rPr>
                <w:color w:val="000000"/>
                <w:sz w:val="24"/>
                <w:szCs w:val="24"/>
              </w:rPr>
              <w:br/>
            </w:r>
            <w:r w:rsidRPr="00620EEE">
              <w:rPr>
                <w:i/>
                <w:iCs/>
                <w:color w:val="000000"/>
                <w:sz w:val="24"/>
                <w:szCs w:val="24"/>
              </w:rPr>
              <w:t>Нравственно-этическая ориентация</w:t>
            </w:r>
            <w:r w:rsidRPr="00620EEE">
              <w:rPr>
                <w:color w:val="000000"/>
                <w:sz w:val="24"/>
                <w:szCs w:val="24"/>
              </w:rPr>
              <w:t> – уважительное отношение </w:t>
            </w:r>
            <w:r w:rsidRPr="00620EEE">
              <w:rPr>
                <w:color w:val="000000"/>
                <w:sz w:val="24"/>
                <w:szCs w:val="24"/>
              </w:rPr>
              <w:br/>
              <w:t>к истории и культуре других  народов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64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2"/>
                <w:szCs w:val="22"/>
                <w:lang w:eastAsia="en-US"/>
              </w:rPr>
            </w:pPr>
            <w:r w:rsidRPr="00620EEE">
              <w:rPr>
                <w:rFonts w:eastAsia="Calibri"/>
                <w:sz w:val="22"/>
                <w:szCs w:val="22"/>
                <w:lang w:eastAsia="en-US"/>
              </w:rPr>
              <w:t xml:space="preserve">Техника прыжка в высоту с 11-13 беговых шагов. 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>Тестирование – подтягивание (м.), сгибание и разгибание рук в упоре лежа (д.)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2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мая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Оценка техники прыжка в высоту с 11-13 беговых шагов.  Специ</w:t>
            </w:r>
            <w:r w:rsidRPr="00620EEE">
              <w:rPr>
                <w:sz w:val="24"/>
                <w:szCs w:val="24"/>
              </w:rPr>
              <w:softHyphen/>
              <w:t xml:space="preserve">альные беговые упражнения. </w:t>
            </w:r>
            <w:r w:rsidRPr="00620EEE">
              <w:rPr>
                <w:color w:val="000000"/>
                <w:sz w:val="24"/>
                <w:szCs w:val="24"/>
              </w:rPr>
              <w:t xml:space="preserve"> Тестирование – подтягивание (м.), сгибание и разгибание рук в упоре лежа (д.)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>Прыжок в высоту с 11-13 беговых шагов. Отталкивание. Переход планки. ОРУ. ОРУ. Специ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альные беговые упражнения.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tabs>
                <w:tab w:val="left" w:pos="1114"/>
              </w:tabs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Расширение двигательного опыта за счет упражнений, ориентированных на развитие основных физических качеств, повышение функциональных возможностей основных систем организма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napToGrid w:val="0"/>
                <w:sz w:val="24"/>
                <w:szCs w:val="24"/>
                <w:lang w:eastAsia="en-US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>Развитие мотивов учебной деятельности и формирование личностного смысла учения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color w:val="000000"/>
                <w:sz w:val="24"/>
                <w:szCs w:val="24"/>
              </w:rPr>
            </w:pP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65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Техника низкого старта. Эстафетный бег </w:t>
            </w:r>
            <w:r w:rsidRPr="00620EEE">
              <w:rPr>
                <w:rFonts w:eastAsia="Calibri"/>
                <w:iCs/>
                <w:sz w:val="24"/>
                <w:szCs w:val="24"/>
                <w:lang w:eastAsia="en-US"/>
              </w:rPr>
              <w:t>(круговая эстафета).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3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мая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Повторить технику низкого  старта (30-40 м). Бег по дистанции (70-80 м). Эстафетный бег (круговая эстафета). ОРУ. Специальные беговые упражнения.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Низкий старт (30-40 м). Бег по дистанции (70-80 м). Эстафетный бег (круговая эстафета). ОРУ. Специальные беговые упражнения.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tabs>
                <w:tab w:val="left" w:pos="1114"/>
              </w:tabs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Выполняют бег с максимальной скоростью 30м.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proofErr w:type="spellStart"/>
            <w:r w:rsidRPr="00620EEE">
              <w:rPr>
                <w:iCs/>
                <w:color w:val="000000"/>
                <w:sz w:val="24"/>
                <w:szCs w:val="24"/>
              </w:rPr>
              <w:t>Смыслообразование</w:t>
            </w:r>
            <w:proofErr w:type="spellEnd"/>
            <w:r w:rsidRPr="00620EEE">
              <w:rPr>
                <w:color w:val="000000"/>
                <w:sz w:val="24"/>
                <w:szCs w:val="24"/>
              </w:rPr>
              <w:t>– </w:t>
            </w:r>
            <w:proofErr w:type="gramStart"/>
            <w:r w:rsidRPr="00620EEE">
              <w:rPr>
                <w:color w:val="000000"/>
                <w:sz w:val="24"/>
                <w:szCs w:val="24"/>
              </w:rPr>
              <w:t>ад</w:t>
            </w:r>
            <w:proofErr w:type="gramEnd"/>
            <w:r w:rsidRPr="00620EEE">
              <w:rPr>
                <w:color w:val="000000"/>
                <w:sz w:val="24"/>
                <w:szCs w:val="24"/>
              </w:rPr>
              <w:t>екватная мотивация учебной деятельности </w:t>
            </w:r>
            <w:r w:rsidRPr="00620EEE">
              <w:rPr>
                <w:color w:val="000000"/>
                <w:sz w:val="24"/>
                <w:szCs w:val="24"/>
              </w:rPr>
              <w:br/>
              <w:t>(социальная, внешняя)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lastRenderedPageBreak/>
              <w:t>66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Бег по дистанции </w:t>
            </w:r>
            <w:r w:rsidRPr="00620EEE">
              <w:rPr>
                <w:rFonts w:eastAsia="Calibri"/>
                <w:iCs/>
                <w:sz w:val="24"/>
                <w:szCs w:val="24"/>
                <w:lang w:eastAsia="en-US"/>
              </w:rPr>
              <w:t>(70-80м),</w:t>
            </w:r>
            <w:r w:rsidRPr="00620EEE">
              <w:rPr>
                <w:rFonts w:eastAsia="Calibri"/>
                <w:i/>
                <w:iCs/>
                <w:sz w:val="24"/>
                <w:szCs w:val="24"/>
                <w:lang w:eastAsia="en-US"/>
              </w:rPr>
              <w:t xml:space="preserve">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>Финиширование.</w:t>
            </w:r>
          </w:p>
          <w:p w:rsidR="00620EEE" w:rsidRPr="00620EEE" w:rsidRDefault="001B4F08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1B4F08">
              <w:rPr>
                <w:rFonts w:eastAsia="Calibri"/>
                <w:sz w:val="24"/>
                <w:szCs w:val="24"/>
                <w:lang w:eastAsia="en-US"/>
              </w:rPr>
              <w:t xml:space="preserve">Оценивание </w:t>
            </w:r>
            <w:r w:rsidR="00620EEE" w:rsidRPr="00620EEE">
              <w:rPr>
                <w:rFonts w:eastAsia="Calibri"/>
                <w:sz w:val="24"/>
                <w:szCs w:val="24"/>
                <w:lang w:eastAsia="en-US"/>
              </w:rPr>
              <w:t>- б</w:t>
            </w:r>
            <w:r>
              <w:rPr>
                <w:rFonts w:eastAsia="Calibri"/>
                <w:sz w:val="24"/>
                <w:szCs w:val="24"/>
                <w:lang w:eastAsia="en-US"/>
              </w:rPr>
              <w:t>ег 6</w:t>
            </w:r>
            <w:r w:rsidR="00620EEE" w:rsidRPr="00620EEE">
              <w:rPr>
                <w:rFonts w:eastAsia="Calibri"/>
                <w:sz w:val="24"/>
                <w:szCs w:val="24"/>
                <w:lang w:eastAsia="en-US"/>
              </w:rPr>
              <w:t>0м.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3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мая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Theme="minorHAnsi"/>
                <w:sz w:val="24"/>
                <w:szCs w:val="24"/>
                <w:lang w:eastAsia="en-US"/>
              </w:rPr>
              <w:t>Повторение техники</w:t>
            </w:r>
            <w:r w:rsidRPr="00620EEE">
              <w:rPr>
                <w:rFonts w:ascii="Calibri" w:eastAsiaTheme="minorHAnsi" w:hAnsi="Calibri"/>
                <w:sz w:val="24"/>
                <w:szCs w:val="24"/>
                <w:lang w:eastAsia="en-US"/>
              </w:rPr>
              <w:t xml:space="preserve"> бега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 по дистанции </w:t>
            </w:r>
            <w:r w:rsidRPr="00620EEE">
              <w:rPr>
                <w:rFonts w:eastAsia="Calibri"/>
                <w:iCs/>
                <w:sz w:val="24"/>
                <w:szCs w:val="24"/>
                <w:lang w:eastAsia="en-US"/>
              </w:rPr>
              <w:t>(70-80м),</w:t>
            </w:r>
            <w:r w:rsidRPr="00620EEE">
              <w:rPr>
                <w:rFonts w:eastAsia="Calibri"/>
                <w:i/>
                <w:iCs/>
                <w:sz w:val="24"/>
                <w:szCs w:val="24"/>
                <w:lang w:eastAsia="en-US"/>
              </w:rPr>
              <w:t xml:space="preserve">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>Финиширование.</w:t>
            </w:r>
          </w:p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Theme="minorHAnsi"/>
                <w:sz w:val="24"/>
                <w:szCs w:val="24"/>
                <w:lang w:eastAsia="en-US"/>
              </w:rPr>
            </w:pPr>
            <w:r w:rsidRPr="00620EEE">
              <w:rPr>
                <w:sz w:val="24"/>
                <w:szCs w:val="24"/>
              </w:rPr>
              <w:t>Тестирование - бег 30м.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Низкий старт (30-40 м). Бег по дистанции (70-80м), Финиширование. Эстафетный бег. ОРУ. Специальные беговые упражнения. Развитие скоростных качеств.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tabs>
                <w:tab w:val="left" w:pos="1114"/>
              </w:tabs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Выполняют бег с максимальной скоростью 60м.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both"/>
              <w:rPr>
                <w:color w:val="000000"/>
                <w:sz w:val="24"/>
                <w:szCs w:val="24"/>
              </w:rPr>
            </w:pPr>
            <w:r w:rsidRPr="00620EEE">
              <w:rPr>
                <w:snapToGrid w:val="0"/>
                <w:sz w:val="24"/>
                <w:szCs w:val="24"/>
                <w:lang w:eastAsia="en-US"/>
              </w:rPr>
              <w:t xml:space="preserve">  Развитие навыков сотрудничества </w:t>
            </w:r>
            <w:proofErr w:type="gramStart"/>
            <w:r w:rsidRPr="00620EEE">
              <w:rPr>
                <w:snapToGrid w:val="0"/>
                <w:sz w:val="24"/>
                <w:szCs w:val="24"/>
                <w:lang w:eastAsia="en-US"/>
              </w:rPr>
              <w:t>со</w:t>
            </w:r>
            <w:proofErr w:type="gramEnd"/>
            <w:r w:rsidRPr="00620EEE">
              <w:rPr>
                <w:snapToGrid w:val="0"/>
                <w:sz w:val="24"/>
                <w:szCs w:val="24"/>
                <w:lang w:eastAsia="en-US"/>
              </w:rPr>
              <w:t xml:space="preserve"> взрослыми и сверстниками, умения не создавать конфликтов и находить выходы из спорных ситуаций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67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Бег на результат </w:t>
            </w:r>
            <w:r w:rsidRPr="00620EEE">
              <w:rPr>
                <w:rFonts w:eastAsia="Calibri"/>
                <w:iCs/>
                <w:sz w:val="24"/>
                <w:szCs w:val="24"/>
                <w:lang w:eastAsia="en-US"/>
              </w:rPr>
              <w:t>(60м).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 Метание мяча (150 г) на дальность с 5-6 шагов.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4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мая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Выполнить бег на результат (60м). ОРУ. Метание мяча (150 г) на дальность с 5-6 шагов.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Бег на результат (60м). ОРУ. Специальные беговые упражнения. Развитие скоростных качеств.</w:t>
            </w:r>
            <w:r w:rsidRPr="00620EEE">
              <w:t xml:space="preserve"> </w:t>
            </w:r>
            <w:r w:rsidRPr="00620EEE">
              <w:rPr>
                <w:color w:val="000000"/>
                <w:sz w:val="24"/>
                <w:szCs w:val="24"/>
              </w:rPr>
              <w:t>Метание мяча (150 г) на дальность с 5-6 шагов.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tabs>
                <w:tab w:val="left" w:pos="1114"/>
              </w:tabs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>Расширение двигательного опыта за счет упражнений, ориентированных на развитие основных физических качеств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i/>
                <w:iCs/>
                <w:color w:val="000000"/>
                <w:sz w:val="24"/>
                <w:szCs w:val="24"/>
              </w:rPr>
              <w:t>Самоопределение</w:t>
            </w:r>
            <w:r w:rsidRPr="00620EEE">
              <w:rPr>
                <w:color w:val="000000"/>
                <w:sz w:val="24"/>
                <w:szCs w:val="24"/>
              </w:rPr>
              <w:t> – осознание ответственности   за общее  благополучие, готовность следовать нормам здоровье сберегающего поведения</w:t>
            </w:r>
          </w:p>
        </w:tc>
      </w:tr>
      <w:tr w:rsidR="00620EEE" w:rsidRPr="00620EEE" w:rsidTr="00880F00">
        <w:trPr>
          <w:jc w:val="center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68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1B4F08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Оценка техники метания мяча </w:t>
            </w:r>
            <w:r w:rsidRPr="00620EEE">
              <w:rPr>
                <w:rFonts w:eastAsia="Calibri"/>
                <w:i/>
                <w:iCs/>
                <w:sz w:val="24"/>
                <w:szCs w:val="24"/>
                <w:lang w:eastAsia="en-US"/>
              </w:rPr>
              <w:t xml:space="preserve">(150 г)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>на дальность с 5-6 шагов</w:t>
            </w:r>
            <w:r w:rsidR="001B4F08" w:rsidRPr="001B4F08">
              <w:rPr>
                <w:rFonts w:eastAsia="Calibri"/>
                <w:sz w:val="24"/>
                <w:szCs w:val="24"/>
                <w:lang w:eastAsia="en-US"/>
              </w:rPr>
              <w:t xml:space="preserve"> Оценивание</w:t>
            </w:r>
            <w:proofErr w:type="gramStart"/>
            <w:r w:rsidRPr="00620EEE">
              <w:rPr>
                <w:rFonts w:eastAsia="Calibri"/>
                <w:sz w:val="24"/>
                <w:szCs w:val="24"/>
                <w:lang w:eastAsia="en-US"/>
              </w:rPr>
              <w:t>.</w:t>
            </w:r>
            <w:proofErr w:type="gramEnd"/>
            <w:r w:rsidRPr="00620EEE">
              <w:rPr>
                <w:rFonts w:ascii="Calibri" w:eastAsia="Calibri" w:hAnsi="Calibri"/>
                <w:sz w:val="24"/>
                <w:szCs w:val="24"/>
                <w:lang w:eastAsia="en-US"/>
              </w:rPr>
              <w:t xml:space="preserve">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– </w:t>
            </w:r>
            <w:proofErr w:type="gramStart"/>
            <w:r w:rsidRPr="00620EEE">
              <w:rPr>
                <w:rFonts w:eastAsia="Calibri"/>
                <w:sz w:val="24"/>
                <w:szCs w:val="24"/>
                <w:lang w:eastAsia="en-US"/>
              </w:rPr>
              <w:t>б</w:t>
            </w:r>
            <w:proofErr w:type="gramEnd"/>
            <w:r w:rsidRPr="00620EEE">
              <w:rPr>
                <w:rFonts w:eastAsia="Calibri"/>
                <w:sz w:val="24"/>
                <w:szCs w:val="24"/>
                <w:lang w:eastAsia="en-US"/>
              </w:rPr>
              <w:t>ег (1000м).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 xml:space="preserve">4 </w:t>
            </w:r>
            <w:proofErr w:type="spellStart"/>
            <w:r w:rsidRPr="00620EEE">
              <w:rPr>
                <w:sz w:val="24"/>
                <w:szCs w:val="24"/>
              </w:rPr>
              <w:t>нед</w:t>
            </w:r>
            <w:proofErr w:type="spellEnd"/>
            <w:r w:rsidRPr="00620EEE">
              <w:rPr>
                <w:sz w:val="24"/>
                <w:szCs w:val="24"/>
              </w:rPr>
              <w:t xml:space="preserve"> мая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rPr>
                <w:color w:val="000000"/>
                <w:sz w:val="24"/>
                <w:szCs w:val="24"/>
              </w:rPr>
            </w:pPr>
            <w:r w:rsidRPr="00620EEE">
              <w:rPr>
                <w:sz w:val="24"/>
                <w:szCs w:val="24"/>
              </w:rPr>
              <w:t>Оценка метания</w:t>
            </w:r>
            <w:r w:rsidRPr="00620EEE">
              <w:rPr>
                <w:color w:val="000000"/>
                <w:sz w:val="24"/>
                <w:szCs w:val="24"/>
              </w:rPr>
              <w:t xml:space="preserve"> теннисного мяча с 3-5 шагов на даль</w:t>
            </w:r>
            <w:r w:rsidRPr="00620EEE">
              <w:rPr>
                <w:color w:val="000000"/>
                <w:sz w:val="24"/>
                <w:szCs w:val="24"/>
              </w:rPr>
              <w:softHyphen/>
              <w:t>ность.</w:t>
            </w:r>
            <w:r w:rsidRPr="00620EEE">
              <w:rPr>
                <w:sz w:val="24"/>
                <w:szCs w:val="24"/>
              </w:rPr>
              <w:t xml:space="preserve"> Провести тестирование – бег (1000м). ОРУ. Специальные бего</w:t>
            </w:r>
            <w:r w:rsidRPr="00620EEE">
              <w:rPr>
                <w:sz w:val="24"/>
                <w:szCs w:val="24"/>
              </w:rPr>
              <w:softHyphen/>
              <w:t>вые упражнения.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20EEE">
              <w:rPr>
                <w:rFonts w:eastAsia="Calibri"/>
                <w:sz w:val="24"/>
                <w:szCs w:val="24"/>
                <w:lang w:eastAsia="en-US"/>
              </w:rPr>
              <w:t xml:space="preserve">Метание мяча </w:t>
            </w:r>
            <w:r w:rsidRPr="00620EEE">
              <w:rPr>
                <w:rFonts w:eastAsia="Calibri"/>
                <w:i/>
                <w:iCs/>
                <w:sz w:val="24"/>
                <w:szCs w:val="24"/>
                <w:lang w:eastAsia="en-US"/>
              </w:rPr>
              <w:t xml:space="preserve">(150 г) 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t>на дальность с 5-6 шагов. Специальные бего</w:t>
            </w:r>
            <w:r w:rsidRPr="00620EEE">
              <w:rPr>
                <w:rFonts w:eastAsia="Calibri"/>
                <w:sz w:val="24"/>
                <w:szCs w:val="24"/>
                <w:lang w:eastAsia="en-US"/>
              </w:rPr>
              <w:softHyphen/>
              <w:t>вые упражнения.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tabs>
                <w:tab w:val="left" w:pos="1114"/>
              </w:tabs>
              <w:rPr>
                <w:color w:val="000000"/>
                <w:sz w:val="24"/>
                <w:szCs w:val="24"/>
              </w:rPr>
            </w:pPr>
            <w:r w:rsidRPr="00620EEE">
              <w:rPr>
                <w:color w:val="000000"/>
                <w:sz w:val="24"/>
                <w:szCs w:val="24"/>
              </w:rPr>
              <w:t xml:space="preserve">Расширение двигательного опыта за счет упражнений, ориентированных на развитие основных физических качеств, </w:t>
            </w:r>
          </w:p>
        </w:tc>
        <w:tc>
          <w:tcPr>
            <w:tcW w:w="2776" w:type="dxa"/>
            <w:tcBorders>
              <w:left w:val="single" w:sz="4" w:space="0" w:color="000000"/>
              <w:right w:val="single" w:sz="4" w:space="0" w:color="000000"/>
            </w:tcBorders>
          </w:tcPr>
          <w:p w:rsidR="00620EEE" w:rsidRPr="00620EEE" w:rsidRDefault="00620EEE" w:rsidP="00620EEE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20EEE">
              <w:rPr>
                <w:i/>
                <w:iCs/>
                <w:color w:val="000000"/>
                <w:sz w:val="24"/>
                <w:szCs w:val="24"/>
              </w:rPr>
              <w:t>Самоопределение</w:t>
            </w:r>
            <w:r w:rsidRPr="00620EEE">
              <w:rPr>
                <w:color w:val="000000"/>
                <w:sz w:val="24"/>
                <w:szCs w:val="24"/>
              </w:rPr>
              <w:t> – осознание ответственности   за общее  благополучие, готовность следовать нормам здоровье сберегающего поведения</w:t>
            </w:r>
          </w:p>
        </w:tc>
      </w:tr>
    </w:tbl>
    <w:p w:rsidR="0094780E" w:rsidRDefault="0094780E" w:rsidP="005153E6">
      <w:pPr>
        <w:widowControl/>
        <w:autoSpaceDE/>
        <w:autoSpaceDN/>
        <w:adjustRightInd/>
        <w:rPr>
          <w:sz w:val="24"/>
          <w:szCs w:val="24"/>
        </w:rPr>
        <w:sectPr w:rsidR="0094780E" w:rsidSect="00D86495">
          <w:pgSz w:w="16838" w:h="11906" w:orient="landscape"/>
          <w:pgMar w:top="1134" w:right="851" w:bottom="851" w:left="851" w:header="709" w:footer="709" w:gutter="0"/>
          <w:cols w:space="708"/>
          <w:docGrid w:linePitch="360"/>
        </w:sectPr>
      </w:pPr>
    </w:p>
    <w:p w:rsidR="0003346D" w:rsidRPr="000F02D6" w:rsidRDefault="0003346D" w:rsidP="0003346D">
      <w:pPr>
        <w:jc w:val="center"/>
        <w:rPr>
          <w:b/>
          <w:sz w:val="24"/>
          <w:szCs w:val="24"/>
        </w:rPr>
      </w:pPr>
      <w:r w:rsidRPr="000F02D6">
        <w:rPr>
          <w:b/>
          <w:sz w:val="24"/>
          <w:szCs w:val="24"/>
        </w:rPr>
        <w:lastRenderedPageBreak/>
        <w:t>Перечень учебно-методического обеспечения</w:t>
      </w:r>
    </w:p>
    <w:p w:rsidR="00F11DB6" w:rsidRDefault="0003346D" w:rsidP="0003346D">
      <w:pPr>
        <w:jc w:val="both"/>
        <w:rPr>
          <w:sz w:val="24"/>
          <w:szCs w:val="24"/>
        </w:rPr>
      </w:pPr>
      <w:r w:rsidRPr="000F02D6">
        <w:rPr>
          <w:sz w:val="24"/>
          <w:szCs w:val="24"/>
        </w:rPr>
        <w:t xml:space="preserve">    </w:t>
      </w:r>
    </w:p>
    <w:p w:rsidR="0003346D" w:rsidRDefault="0003346D" w:rsidP="0003346D">
      <w:pPr>
        <w:jc w:val="both"/>
        <w:rPr>
          <w:b/>
          <w:sz w:val="24"/>
          <w:szCs w:val="24"/>
        </w:rPr>
      </w:pPr>
      <w:r w:rsidRPr="000F02D6">
        <w:rPr>
          <w:sz w:val="24"/>
          <w:szCs w:val="24"/>
        </w:rPr>
        <w:t xml:space="preserve">                              </w:t>
      </w:r>
      <w:r w:rsidRPr="000F02D6">
        <w:rPr>
          <w:b/>
          <w:sz w:val="24"/>
          <w:szCs w:val="24"/>
        </w:rPr>
        <w:t>Учебно-методический комплект</w:t>
      </w:r>
    </w:p>
    <w:p w:rsidR="00F11DB6" w:rsidRPr="00F11DB6" w:rsidRDefault="00F11DB6" w:rsidP="00F11DB6">
      <w:pPr>
        <w:widowControl/>
        <w:autoSpaceDE/>
        <w:autoSpaceDN/>
        <w:adjustRightInd/>
        <w:jc w:val="both"/>
        <w:rPr>
          <w:rFonts w:eastAsia="Calibri"/>
          <w:sz w:val="22"/>
          <w:szCs w:val="22"/>
          <w:lang w:eastAsia="en-US"/>
        </w:rPr>
      </w:pPr>
      <w:r>
        <w:rPr>
          <w:rFonts w:eastAsia="Calibri"/>
          <w:sz w:val="22"/>
          <w:szCs w:val="22"/>
          <w:lang w:eastAsia="en-US"/>
        </w:rPr>
        <w:t>1</w:t>
      </w:r>
      <w:r w:rsidRPr="00F11DB6">
        <w:rPr>
          <w:rFonts w:eastAsia="Calibri"/>
          <w:sz w:val="22"/>
          <w:szCs w:val="22"/>
          <w:lang w:eastAsia="en-US"/>
        </w:rPr>
        <w:t>. Программа Лях В.И. Физическая культура. 5-9 классы, М: Просвещение, 2014</w:t>
      </w:r>
    </w:p>
    <w:p w:rsidR="00F11DB6" w:rsidRPr="00F11DB6" w:rsidRDefault="00F11DB6" w:rsidP="00F11DB6">
      <w:pPr>
        <w:widowControl/>
        <w:autoSpaceDE/>
        <w:autoSpaceDN/>
        <w:adjustRightInd/>
        <w:jc w:val="both"/>
        <w:rPr>
          <w:sz w:val="22"/>
          <w:szCs w:val="22"/>
        </w:rPr>
      </w:pPr>
      <w:r>
        <w:rPr>
          <w:rFonts w:eastAsia="Calibri"/>
          <w:sz w:val="22"/>
          <w:szCs w:val="22"/>
          <w:lang w:eastAsia="en-US"/>
        </w:rPr>
        <w:t xml:space="preserve">2. </w:t>
      </w:r>
      <w:r w:rsidRPr="00F11DB6">
        <w:rPr>
          <w:sz w:val="22"/>
          <w:szCs w:val="22"/>
        </w:rPr>
        <w:t xml:space="preserve">Физическая культура. </w:t>
      </w:r>
      <w:r>
        <w:rPr>
          <w:sz w:val="22"/>
          <w:szCs w:val="22"/>
        </w:rPr>
        <w:t>9</w:t>
      </w:r>
      <w:r w:rsidRPr="00F11DB6">
        <w:rPr>
          <w:sz w:val="22"/>
          <w:szCs w:val="22"/>
        </w:rPr>
        <w:t xml:space="preserve"> класс: учебник / В.И. Лях. —</w:t>
      </w:r>
      <w:r>
        <w:rPr>
          <w:sz w:val="22"/>
          <w:szCs w:val="22"/>
        </w:rPr>
        <w:t xml:space="preserve"> </w:t>
      </w:r>
      <w:r w:rsidRPr="00F11DB6">
        <w:rPr>
          <w:sz w:val="22"/>
          <w:szCs w:val="22"/>
        </w:rPr>
        <w:t>М.: Просвещение, 2017</w:t>
      </w:r>
    </w:p>
    <w:p w:rsidR="00F11DB6" w:rsidRPr="000F02D6" w:rsidRDefault="00F11DB6" w:rsidP="0003346D">
      <w:pPr>
        <w:jc w:val="both"/>
        <w:rPr>
          <w:sz w:val="24"/>
          <w:szCs w:val="24"/>
        </w:rPr>
      </w:pPr>
    </w:p>
    <w:p w:rsidR="0003346D" w:rsidRPr="000F02D6" w:rsidRDefault="0003346D" w:rsidP="00605420">
      <w:pPr>
        <w:tabs>
          <w:tab w:val="left" w:pos="2940"/>
        </w:tabs>
        <w:jc w:val="center"/>
        <w:rPr>
          <w:sz w:val="24"/>
          <w:szCs w:val="24"/>
        </w:rPr>
      </w:pPr>
      <w:r w:rsidRPr="000F02D6">
        <w:rPr>
          <w:sz w:val="24"/>
          <w:szCs w:val="24"/>
        </w:rPr>
        <w:t>Сайты</w:t>
      </w:r>
    </w:p>
    <w:p w:rsidR="0003346D" w:rsidRPr="000F02D6" w:rsidRDefault="0003346D" w:rsidP="0003346D">
      <w:pPr>
        <w:jc w:val="both"/>
        <w:rPr>
          <w:sz w:val="24"/>
          <w:szCs w:val="24"/>
        </w:rPr>
      </w:pPr>
      <w:r w:rsidRPr="000F02D6">
        <w:rPr>
          <w:sz w:val="24"/>
          <w:szCs w:val="24"/>
        </w:rPr>
        <w:t>http://zdd.1september.ru/ - газета  "Здоровье  детей"</w:t>
      </w:r>
    </w:p>
    <w:p w:rsidR="003D11F9" w:rsidRPr="007B3F79" w:rsidRDefault="0003346D" w:rsidP="007B3F79">
      <w:pPr>
        <w:jc w:val="both"/>
        <w:rPr>
          <w:sz w:val="24"/>
          <w:szCs w:val="24"/>
        </w:rPr>
      </w:pPr>
      <w:r w:rsidRPr="000F02D6">
        <w:rPr>
          <w:sz w:val="24"/>
          <w:szCs w:val="24"/>
        </w:rPr>
        <w:t>http://spo.1september.ru/ - газета  "Спо</w:t>
      </w:r>
      <w:proofErr w:type="gramStart"/>
      <w:r w:rsidRPr="000F02D6">
        <w:rPr>
          <w:sz w:val="24"/>
          <w:szCs w:val="24"/>
        </w:rPr>
        <w:t>рт  в  шк</w:t>
      </w:r>
      <w:proofErr w:type="gramEnd"/>
      <w:r w:rsidRPr="000F02D6">
        <w:rPr>
          <w:sz w:val="24"/>
          <w:szCs w:val="24"/>
        </w:rPr>
        <w:t>оле"</w:t>
      </w:r>
      <w:r w:rsidR="00EE1768" w:rsidRPr="000F02D6">
        <w:rPr>
          <w:rFonts w:eastAsia="Calibri"/>
          <w:sz w:val="24"/>
          <w:szCs w:val="24"/>
        </w:rPr>
        <w:t xml:space="preserve">         </w:t>
      </w:r>
      <w:r w:rsidR="00FC7634" w:rsidRPr="000F02D6">
        <w:rPr>
          <w:rFonts w:eastAsia="Calibri"/>
          <w:sz w:val="24"/>
          <w:szCs w:val="24"/>
        </w:rPr>
        <w:t xml:space="preserve">                    </w:t>
      </w:r>
      <w:r w:rsidR="00FC7634" w:rsidRPr="000F02D6">
        <w:rPr>
          <w:rFonts w:eastAsiaTheme="minorHAnsi"/>
          <w:sz w:val="24"/>
          <w:szCs w:val="24"/>
          <w:lang w:eastAsia="en-US"/>
        </w:rPr>
        <w:tab/>
      </w:r>
    </w:p>
    <w:p w:rsidR="003D11F9" w:rsidRDefault="003D11F9" w:rsidP="00FC7634">
      <w:pPr>
        <w:rPr>
          <w:rFonts w:eastAsiaTheme="minorHAnsi"/>
          <w:sz w:val="24"/>
          <w:szCs w:val="24"/>
          <w:lang w:eastAsia="en-US"/>
        </w:rPr>
      </w:pPr>
    </w:p>
    <w:p w:rsidR="00FC7634" w:rsidRPr="000F02D6" w:rsidRDefault="00FC7634" w:rsidP="00FC7634">
      <w:pPr>
        <w:rPr>
          <w:rFonts w:eastAsiaTheme="minorEastAsia"/>
          <w:b/>
          <w:sz w:val="24"/>
          <w:szCs w:val="24"/>
        </w:rPr>
      </w:pPr>
      <w:r w:rsidRPr="000F02D6">
        <w:rPr>
          <w:rFonts w:eastAsiaTheme="minorEastAsia"/>
          <w:b/>
          <w:sz w:val="24"/>
          <w:szCs w:val="24"/>
        </w:rPr>
        <w:t>Материально-техническое обеспечение</w:t>
      </w:r>
    </w:p>
    <w:p w:rsidR="00FC7634" w:rsidRPr="000F02D6" w:rsidRDefault="00FC7634" w:rsidP="00FC7634">
      <w:pPr>
        <w:rPr>
          <w:rFonts w:eastAsiaTheme="minorEastAsia"/>
          <w:b/>
          <w:i/>
          <w:sz w:val="24"/>
          <w:szCs w:val="24"/>
        </w:rPr>
      </w:pPr>
      <w:r w:rsidRPr="000F02D6">
        <w:rPr>
          <w:rFonts w:eastAsiaTheme="minorEastAsia"/>
          <w:b/>
          <w:i/>
          <w:sz w:val="24"/>
          <w:szCs w:val="24"/>
        </w:rPr>
        <w:t xml:space="preserve"> Учебно-методическое обеспечение:</w:t>
      </w:r>
    </w:p>
    <w:p w:rsidR="00FC7634" w:rsidRPr="000F02D6" w:rsidRDefault="00FC7634" w:rsidP="00FC7634">
      <w:pPr>
        <w:jc w:val="both"/>
        <w:rPr>
          <w:rFonts w:eastAsiaTheme="minorEastAsia"/>
          <w:sz w:val="24"/>
          <w:szCs w:val="24"/>
        </w:rPr>
      </w:pPr>
      <w:r w:rsidRPr="000F02D6">
        <w:rPr>
          <w:rFonts w:eastAsiaTheme="minorEastAsia"/>
          <w:sz w:val="24"/>
          <w:szCs w:val="24"/>
        </w:rPr>
        <w:t>- стандарт начального общего образования по физической культуре;</w:t>
      </w:r>
    </w:p>
    <w:p w:rsidR="00FC7634" w:rsidRPr="000F02D6" w:rsidRDefault="00FC7634" w:rsidP="00FC7634">
      <w:pPr>
        <w:jc w:val="both"/>
        <w:rPr>
          <w:rFonts w:eastAsiaTheme="minorEastAsia"/>
          <w:sz w:val="24"/>
          <w:szCs w:val="24"/>
        </w:rPr>
      </w:pPr>
      <w:r w:rsidRPr="000F02D6">
        <w:rPr>
          <w:rFonts w:eastAsiaTheme="minorEastAsia"/>
          <w:sz w:val="24"/>
          <w:szCs w:val="24"/>
        </w:rPr>
        <w:t xml:space="preserve">- примерные программы по учебному предмету «Физическая культура» (5—9 классы); </w:t>
      </w:r>
    </w:p>
    <w:p w:rsidR="00FC7634" w:rsidRPr="000F02D6" w:rsidRDefault="00FC7634" w:rsidP="00FC7634">
      <w:pPr>
        <w:jc w:val="both"/>
        <w:rPr>
          <w:rFonts w:eastAsiaTheme="minorEastAsia"/>
          <w:sz w:val="24"/>
          <w:szCs w:val="24"/>
        </w:rPr>
      </w:pPr>
      <w:r w:rsidRPr="000F02D6">
        <w:rPr>
          <w:rFonts w:eastAsiaTheme="minorEastAsia"/>
          <w:sz w:val="24"/>
          <w:szCs w:val="24"/>
        </w:rPr>
        <w:t xml:space="preserve">- рабочие программы по физической культуре; </w:t>
      </w:r>
    </w:p>
    <w:p w:rsidR="00FC7634" w:rsidRPr="000F02D6" w:rsidRDefault="00FC7634" w:rsidP="00FC7634">
      <w:pPr>
        <w:jc w:val="both"/>
        <w:rPr>
          <w:rFonts w:eastAsiaTheme="minorEastAsia"/>
          <w:sz w:val="24"/>
          <w:szCs w:val="24"/>
        </w:rPr>
      </w:pPr>
      <w:r w:rsidRPr="000F02D6">
        <w:rPr>
          <w:rFonts w:eastAsiaTheme="minorEastAsia"/>
          <w:sz w:val="24"/>
          <w:szCs w:val="24"/>
        </w:rPr>
        <w:t>- учебники и пособия, которые входят в предметную линию В.И. Ляха;</w:t>
      </w:r>
    </w:p>
    <w:p w:rsidR="00FC7634" w:rsidRPr="000F02D6" w:rsidRDefault="00FC7634" w:rsidP="00FC7634">
      <w:pPr>
        <w:jc w:val="both"/>
        <w:rPr>
          <w:rFonts w:eastAsiaTheme="minorEastAsia"/>
          <w:sz w:val="24"/>
          <w:szCs w:val="24"/>
        </w:rPr>
      </w:pPr>
      <w:r w:rsidRPr="000F02D6">
        <w:rPr>
          <w:rFonts w:eastAsiaTheme="minorEastAsia"/>
          <w:sz w:val="24"/>
          <w:szCs w:val="24"/>
        </w:rPr>
        <w:t>- методические издания по физической культуре для учителей.</w:t>
      </w:r>
    </w:p>
    <w:p w:rsidR="00FC7634" w:rsidRPr="000F02D6" w:rsidRDefault="00FC7634" w:rsidP="00FC7634">
      <w:pPr>
        <w:jc w:val="both"/>
        <w:rPr>
          <w:rFonts w:eastAsiaTheme="minorEastAsia"/>
          <w:b/>
          <w:i/>
          <w:sz w:val="24"/>
          <w:szCs w:val="24"/>
        </w:rPr>
      </w:pPr>
      <w:r w:rsidRPr="000F02D6">
        <w:rPr>
          <w:rFonts w:eastAsiaTheme="minorEastAsia"/>
          <w:b/>
          <w:i/>
          <w:sz w:val="24"/>
          <w:szCs w:val="24"/>
        </w:rPr>
        <w:t>Учебно-практическое оборудование:</w:t>
      </w:r>
    </w:p>
    <w:p w:rsidR="00FC7634" w:rsidRPr="000F02D6" w:rsidRDefault="00FC7634" w:rsidP="00FC7634">
      <w:pPr>
        <w:jc w:val="both"/>
        <w:rPr>
          <w:rFonts w:eastAsiaTheme="minorEastAsia"/>
          <w:sz w:val="24"/>
          <w:szCs w:val="24"/>
        </w:rPr>
      </w:pPr>
      <w:r w:rsidRPr="000F02D6">
        <w:rPr>
          <w:rFonts w:eastAsiaTheme="minorEastAsia"/>
          <w:sz w:val="24"/>
          <w:szCs w:val="24"/>
        </w:rPr>
        <w:t>- стенка гимнастическая;</w:t>
      </w:r>
    </w:p>
    <w:p w:rsidR="00FC7634" w:rsidRPr="000F02D6" w:rsidRDefault="00FC7634" w:rsidP="00FC7634">
      <w:pPr>
        <w:jc w:val="both"/>
        <w:rPr>
          <w:rFonts w:eastAsiaTheme="minorEastAsia"/>
          <w:sz w:val="24"/>
          <w:szCs w:val="24"/>
        </w:rPr>
      </w:pPr>
      <w:r w:rsidRPr="000F02D6">
        <w:rPr>
          <w:rFonts w:eastAsiaTheme="minorEastAsia"/>
          <w:sz w:val="24"/>
          <w:szCs w:val="24"/>
        </w:rPr>
        <w:t>- скамейки гимнастические;</w:t>
      </w:r>
    </w:p>
    <w:p w:rsidR="00FC7634" w:rsidRPr="000F02D6" w:rsidRDefault="00FC7634" w:rsidP="00FC7634">
      <w:pPr>
        <w:jc w:val="both"/>
        <w:rPr>
          <w:rFonts w:eastAsiaTheme="minorEastAsia"/>
          <w:sz w:val="24"/>
          <w:szCs w:val="24"/>
        </w:rPr>
      </w:pPr>
      <w:r w:rsidRPr="000F02D6">
        <w:rPr>
          <w:rFonts w:eastAsiaTheme="minorEastAsia"/>
          <w:sz w:val="24"/>
          <w:szCs w:val="24"/>
        </w:rPr>
        <w:t>- скакалки гимнастические;</w:t>
      </w:r>
    </w:p>
    <w:p w:rsidR="00FC7634" w:rsidRPr="000F02D6" w:rsidRDefault="00FC7634" w:rsidP="00FC7634">
      <w:pPr>
        <w:jc w:val="both"/>
        <w:rPr>
          <w:rFonts w:eastAsiaTheme="minorEastAsia"/>
          <w:sz w:val="24"/>
          <w:szCs w:val="24"/>
        </w:rPr>
      </w:pPr>
      <w:r w:rsidRPr="000F02D6">
        <w:rPr>
          <w:rFonts w:eastAsiaTheme="minorEastAsia"/>
          <w:sz w:val="24"/>
          <w:szCs w:val="24"/>
        </w:rPr>
        <w:t>- обручи гимнастические;</w:t>
      </w:r>
    </w:p>
    <w:p w:rsidR="00FC7634" w:rsidRPr="000F02D6" w:rsidRDefault="00FC7634" w:rsidP="00FC7634">
      <w:pPr>
        <w:jc w:val="both"/>
        <w:rPr>
          <w:rFonts w:eastAsiaTheme="minorEastAsia"/>
          <w:sz w:val="24"/>
          <w:szCs w:val="24"/>
        </w:rPr>
      </w:pPr>
      <w:r w:rsidRPr="000F02D6">
        <w:rPr>
          <w:rFonts w:eastAsiaTheme="minorEastAsia"/>
          <w:sz w:val="24"/>
          <w:szCs w:val="24"/>
        </w:rPr>
        <w:t>- маты гимнастические;</w:t>
      </w:r>
    </w:p>
    <w:p w:rsidR="00FC7634" w:rsidRPr="000F02D6" w:rsidRDefault="00FC7634" w:rsidP="00FC7634">
      <w:pPr>
        <w:jc w:val="both"/>
        <w:rPr>
          <w:rFonts w:eastAsiaTheme="minorEastAsia"/>
          <w:sz w:val="24"/>
          <w:szCs w:val="24"/>
        </w:rPr>
      </w:pPr>
      <w:r w:rsidRPr="000F02D6">
        <w:rPr>
          <w:rFonts w:eastAsiaTheme="minorEastAsia"/>
          <w:sz w:val="24"/>
          <w:szCs w:val="24"/>
        </w:rPr>
        <w:t>- канат для лазанья;</w:t>
      </w:r>
    </w:p>
    <w:p w:rsidR="00FC7634" w:rsidRPr="000F02D6" w:rsidRDefault="00FC7634" w:rsidP="00FC7634">
      <w:pPr>
        <w:jc w:val="both"/>
        <w:rPr>
          <w:rFonts w:eastAsiaTheme="minorEastAsia"/>
          <w:sz w:val="24"/>
          <w:szCs w:val="24"/>
        </w:rPr>
      </w:pPr>
      <w:r w:rsidRPr="000F02D6">
        <w:rPr>
          <w:rFonts w:eastAsiaTheme="minorEastAsia"/>
          <w:sz w:val="24"/>
          <w:szCs w:val="24"/>
        </w:rPr>
        <w:t>- мячи набивные (1 кг);</w:t>
      </w:r>
    </w:p>
    <w:p w:rsidR="00FC7634" w:rsidRPr="000F02D6" w:rsidRDefault="00FC7634" w:rsidP="00FC7634">
      <w:pPr>
        <w:jc w:val="both"/>
        <w:rPr>
          <w:rFonts w:eastAsiaTheme="minorEastAsia"/>
          <w:sz w:val="24"/>
          <w:szCs w:val="24"/>
        </w:rPr>
      </w:pPr>
      <w:r w:rsidRPr="000F02D6">
        <w:rPr>
          <w:rFonts w:eastAsiaTheme="minorEastAsia"/>
          <w:sz w:val="24"/>
          <w:szCs w:val="24"/>
        </w:rPr>
        <w:t>- мячи малые (резиновые, теннисные);</w:t>
      </w:r>
    </w:p>
    <w:p w:rsidR="00FC7634" w:rsidRPr="000F02D6" w:rsidRDefault="00FC7634" w:rsidP="00FC7634">
      <w:pPr>
        <w:jc w:val="both"/>
        <w:rPr>
          <w:rFonts w:eastAsiaTheme="minorEastAsia"/>
          <w:sz w:val="24"/>
          <w:szCs w:val="24"/>
        </w:rPr>
      </w:pPr>
      <w:r w:rsidRPr="000F02D6">
        <w:rPr>
          <w:rFonts w:eastAsiaTheme="minorEastAsia"/>
          <w:sz w:val="24"/>
          <w:szCs w:val="24"/>
        </w:rPr>
        <w:t>- мячи большие (резиновые, баскетбольные, волейбольные, футбольные);</w:t>
      </w:r>
    </w:p>
    <w:p w:rsidR="00FC7634" w:rsidRPr="000F02D6" w:rsidRDefault="00FC7634" w:rsidP="00FC7634">
      <w:pPr>
        <w:jc w:val="both"/>
        <w:rPr>
          <w:rFonts w:eastAsiaTheme="minorEastAsia"/>
          <w:sz w:val="24"/>
          <w:szCs w:val="24"/>
        </w:rPr>
      </w:pPr>
      <w:r w:rsidRPr="000F02D6">
        <w:rPr>
          <w:rFonts w:eastAsiaTheme="minorEastAsia"/>
          <w:sz w:val="24"/>
          <w:szCs w:val="24"/>
        </w:rPr>
        <w:t>- планка для прыжков в высоту;</w:t>
      </w:r>
    </w:p>
    <w:p w:rsidR="00FC7634" w:rsidRPr="000F02D6" w:rsidRDefault="00FC7634" w:rsidP="00FC7634">
      <w:pPr>
        <w:jc w:val="both"/>
        <w:rPr>
          <w:rFonts w:eastAsiaTheme="minorEastAsia"/>
          <w:sz w:val="24"/>
          <w:szCs w:val="24"/>
        </w:rPr>
      </w:pPr>
      <w:r w:rsidRPr="000F02D6">
        <w:rPr>
          <w:rFonts w:eastAsiaTheme="minorEastAsia"/>
          <w:sz w:val="24"/>
          <w:szCs w:val="24"/>
        </w:rPr>
        <w:t>- стойки для прыжков в высоту;</w:t>
      </w:r>
    </w:p>
    <w:p w:rsidR="00FC7634" w:rsidRPr="000F02D6" w:rsidRDefault="00FC7634" w:rsidP="00FC7634">
      <w:pPr>
        <w:jc w:val="both"/>
        <w:rPr>
          <w:rFonts w:eastAsiaTheme="minorEastAsia"/>
          <w:sz w:val="24"/>
          <w:szCs w:val="24"/>
        </w:rPr>
      </w:pPr>
      <w:r w:rsidRPr="000F02D6">
        <w:rPr>
          <w:rFonts w:eastAsiaTheme="minorEastAsia"/>
          <w:sz w:val="24"/>
          <w:szCs w:val="24"/>
        </w:rPr>
        <w:t>- щиты с баскетбольными кольцами;</w:t>
      </w:r>
    </w:p>
    <w:p w:rsidR="00FC7634" w:rsidRPr="000F02D6" w:rsidRDefault="00FC7634" w:rsidP="00FC7634">
      <w:pPr>
        <w:jc w:val="both"/>
        <w:rPr>
          <w:rFonts w:eastAsiaTheme="minorEastAsia"/>
          <w:sz w:val="24"/>
          <w:szCs w:val="24"/>
        </w:rPr>
      </w:pPr>
      <w:r w:rsidRPr="000F02D6">
        <w:rPr>
          <w:rFonts w:eastAsiaTheme="minorEastAsia"/>
          <w:sz w:val="24"/>
          <w:szCs w:val="24"/>
        </w:rPr>
        <w:t>- стойки волейбольные;</w:t>
      </w:r>
    </w:p>
    <w:p w:rsidR="00FC7634" w:rsidRPr="000F02D6" w:rsidRDefault="00FC7634" w:rsidP="00FC7634">
      <w:pPr>
        <w:jc w:val="both"/>
        <w:rPr>
          <w:rFonts w:eastAsiaTheme="minorEastAsia"/>
          <w:sz w:val="24"/>
          <w:szCs w:val="24"/>
        </w:rPr>
      </w:pPr>
      <w:r w:rsidRPr="000F02D6">
        <w:rPr>
          <w:rFonts w:eastAsiaTheme="minorEastAsia"/>
          <w:sz w:val="24"/>
          <w:szCs w:val="24"/>
        </w:rPr>
        <w:t>- сетка волейбольная;</w:t>
      </w:r>
    </w:p>
    <w:p w:rsidR="00FC7634" w:rsidRPr="000F02D6" w:rsidRDefault="00FC7634" w:rsidP="00FC7634">
      <w:pPr>
        <w:jc w:val="both"/>
        <w:rPr>
          <w:rFonts w:eastAsiaTheme="minorEastAsia"/>
          <w:sz w:val="24"/>
          <w:szCs w:val="24"/>
        </w:rPr>
      </w:pPr>
      <w:r w:rsidRPr="000F02D6">
        <w:rPr>
          <w:rFonts w:eastAsiaTheme="minorEastAsia"/>
          <w:sz w:val="24"/>
          <w:szCs w:val="24"/>
        </w:rPr>
        <w:t>- аптечка медицинская.</w:t>
      </w:r>
    </w:p>
    <w:p w:rsidR="00C4658D" w:rsidRPr="000F02D6" w:rsidRDefault="00C4658D" w:rsidP="00FC7634">
      <w:pPr>
        <w:jc w:val="both"/>
        <w:rPr>
          <w:rFonts w:eastAsiaTheme="minorEastAsia"/>
          <w:sz w:val="24"/>
          <w:szCs w:val="24"/>
        </w:rPr>
      </w:pPr>
      <w:r w:rsidRPr="000F02D6">
        <w:rPr>
          <w:rFonts w:eastAsiaTheme="minorEastAsia"/>
          <w:sz w:val="24"/>
          <w:szCs w:val="24"/>
        </w:rPr>
        <w:t>Лист коррекции</w:t>
      </w:r>
    </w:p>
    <w:p w:rsidR="00820842" w:rsidRPr="000F02D6" w:rsidRDefault="00820842" w:rsidP="00820842">
      <w:pPr>
        <w:widowControl/>
        <w:autoSpaceDE/>
        <w:autoSpaceDN/>
        <w:adjustRightInd/>
        <w:rPr>
          <w:rFonts w:eastAsiaTheme="minorHAnsi"/>
          <w:sz w:val="24"/>
          <w:szCs w:val="24"/>
          <w:lang w:eastAsia="en-US"/>
        </w:rPr>
      </w:pPr>
    </w:p>
    <w:p w:rsidR="000F02D6" w:rsidRDefault="000F02D6" w:rsidP="00820842">
      <w:pPr>
        <w:widowControl/>
        <w:autoSpaceDE/>
        <w:autoSpaceDN/>
        <w:adjustRightInd/>
        <w:rPr>
          <w:rFonts w:eastAsiaTheme="minorHAnsi"/>
          <w:sz w:val="24"/>
          <w:szCs w:val="24"/>
          <w:lang w:eastAsia="en-US"/>
        </w:rPr>
      </w:pPr>
    </w:p>
    <w:p w:rsidR="000F02D6" w:rsidRDefault="000F02D6" w:rsidP="00820842">
      <w:pPr>
        <w:widowControl/>
        <w:autoSpaceDE/>
        <w:autoSpaceDN/>
        <w:adjustRightInd/>
        <w:rPr>
          <w:rFonts w:eastAsiaTheme="minorHAnsi"/>
          <w:sz w:val="24"/>
          <w:szCs w:val="24"/>
          <w:lang w:eastAsia="en-US"/>
        </w:rPr>
      </w:pPr>
    </w:p>
    <w:p w:rsidR="000F02D6" w:rsidRDefault="000F02D6" w:rsidP="00820842">
      <w:pPr>
        <w:widowControl/>
        <w:autoSpaceDE/>
        <w:autoSpaceDN/>
        <w:adjustRightInd/>
        <w:rPr>
          <w:rFonts w:eastAsiaTheme="minorHAnsi"/>
          <w:sz w:val="24"/>
          <w:szCs w:val="24"/>
          <w:lang w:eastAsia="en-US"/>
        </w:rPr>
      </w:pPr>
    </w:p>
    <w:p w:rsidR="000F02D6" w:rsidRDefault="000F02D6" w:rsidP="00820842">
      <w:pPr>
        <w:widowControl/>
        <w:autoSpaceDE/>
        <w:autoSpaceDN/>
        <w:adjustRightInd/>
        <w:rPr>
          <w:rFonts w:eastAsiaTheme="minorHAnsi"/>
          <w:sz w:val="24"/>
          <w:szCs w:val="24"/>
          <w:lang w:eastAsia="en-US"/>
        </w:rPr>
      </w:pPr>
    </w:p>
    <w:p w:rsidR="000F02D6" w:rsidRDefault="000F02D6" w:rsidP="00820842">
      <w:pPr>
        <w:widowControl/>
        <w:autoSpaceDE/>
        <w:autoSpaceDN/>
        <w:adjustRightInd/>
        <w:rPr>
          <w:rFonts w:eastAsiaTheme="minorHAnsi"/>
          <w:sz w:val="24"/>
          <w:szCs w:val="24"/>
          <w:lang w:eastAsia="en-US"/>
        </w:rPr>
      </w:pPr>
    </w:p>
    <w:p w:rsidR="000F02D6" w:rsidRDefault="000F02D6" w:rsidP="00820842">
      <w:pPr>
        <w:widowControl/>
        <w:autoSpaceDE/>
        <w:autoSpaceDN/>
        <w:adjustRightInd/>
        <w:rPr>
          <w:rFonts w:eastAsiaTheme="minorHAnsi"/>
          <w:sz w:val="24"/>
          <w:szCs w:val="24"/>
          <w:lang w:eastAsia="en-US"/>
        </w:rPr>
      </w:pPr>
    </w:p>
    <w:p w:rsidR="000F02D6" w:rsidRDefault="000F02D6" w:rsidP="00820842">
      <w:pPr>
        <w:widowControl/>
        <w:autoSpaceDE/>
        <w:autoSpaceDN/>
        <w:adjustRightInd/>
        <w:rPr>
          <w:rFonts w:eastAsiaTheme="minorHAnsi"/>
          <w:sz w:val="24"/>
          <w:szCs w:val="24"/>
          <w:lang w:eastAsia="en-US"/>
        </w:rPr>
      </w:pPr>
    </w:p>
    <w:p w:rsidR="000F02D6" w:rsidRDefault="000F02D6" w:rsidP="00820842">
      <w:pPr>
        <w:widowControl/>
        <w:autoSpaceDE/>
        <w:autoSpaceDN/>
        <w:adjustRightInd/>
        <w:rPr>
          <w:rFonts w:eastAsiaTheme="minorHAnsi"/>
          <w:sz w:val="24"/>
          <w:szCs w:val="24"/>
          <w:lang w:eastAsia="en-US"/>
        </w:rPr>
      </w:pPr>
    </w:p>
    <w:p w:rsidR="000F02D6" w:rsidRDefault="000F02D6" w:rsidP="00820842">
      <w:pPr>
        <w:widowControl/>
        <w:autoSpaceDE/>
        <w:autoSpaceDN/>
        <w:adjustRightInd/>
        <w:rPr>
          <w:rFonts w:eastAsiaTheme="minorHAnsi"/>
          <w:sz w:val="24"/>
          <w:szCs w:val="24"/>
          <w:lang w:eastAsia="en-US"/>
        </w:rPr>
      </w:pPr>
    </w:p>
    <w:p w:rsidR="000F02D6" w:rsidRDefault="000F02D6" w:rsidP="00820842">
      <w:pPr>
        <w:widowControl/>
        <w:autoSpaceDE/>
        <w:autoSpaceDN/>
        <w:adjustRightInd/>
        <w:rPr>
          <w:rFonts w:eastAsiaTheme="minorHAnsi"/>
          <w:sz w:val="24"/>
          <w:szCs w:val="24"/>
          <w:lang w:eastAsia="en-US"/>
        </w:rPr>
      </w:pPr>
    </w:p>
    <w:p w:rsidR="000F02D6" w:rsidRDefault="000F02D6" w:rsidP="00820842">
      <w:pPr>
        <w:widowControl/>
        <w:autoSpaceDE/>
        <w:autoSpaceDN/>
        <w:adjustRightInd/>
        <w:rPr>
          <w:rFonts w:eastAsiaTheme="minorHAnsi"/>
          <w:sz w:val="24"/>
          <w:szCs w:val="24"/>
          <w:lang w:eastAsia="en-US"/>
        </w:rPr>
      </w:pPr>
    </w:p>
    <w:p w:rsidR="000F02D6" w:rsidRDefault="000F02D6" w:rsidP="00820842">
      <w:pPr>
        <w:widowControl/>
        <w:autoSpaceDE/>
        <w:autoSpaceDN/>
        <w:adjustRightInd/>
        <w:rPr>
          <w:rFonts w:eastAsiaTheme="minorHAnsi"/>
          <w:sz w:val="24"/>
          <w:szCs w:val="24"/>
          <w:lang w:eastAsia="en-US"/>
        </w:rPr>
      </w:pPr>
    </w:p>
    <w:p w:rsidR="000F02D6" w:rsidRDefault="000F02D6" w:rsidP="00820842">
      <w:pPr>
        <w:widowControl/>
        <w:autoSpaceDE/>
        <w:autoSpaceDN/>
        <w:adjustRightInd/>
        <w:rPr>
          <w:rFonts w:eastAsiaTheme="minorHAnsi"/>
          <w:sz w:val="24"/>
          <w:szCs w:val="24"/>
          <w:lang w:eastAsia="en-US"/>
        </w:rPr>
      </w:pPr>
    </w:p>
    <w:p w:rsidR="000F02D6" w:rsidRDefault="000F02D6" w:rsidP="00820842">
      <w:pPr>
        <w:widowControl/>
        <w:autoSpaceDE/>
        <w:autoSpaceDN/>
        <w:adjustRightInd/>
        <w:rPr>
          <w:rFonts w:eastAsiaTheme="minorHAnsi"/>
          <w:sz w:val="24"/>
          <w:szCs w:val="24"/>
          <w:lang w:eastAsia="en-US"/>
        </w:rPr>
      </w:pPr>
    </w:p>
    <w:p w:rsidR="000F02D6" w:rsidRDefault="000F02D6" w:rsidP="00820842">
      <w:pPr>
        <w:widowControl/>
        <w:autoSpaceDE/>
        <w:autoSpaceDN/>
        <w:adjustRightInd/>
        <w:rPr>
          <w:rFonts w:eastAsiaTheme="minorHAnsi"/>
          <w:sz w:val="24"/>
          <w:szCs w:val="24"/>
          <w:lang w:eastAsia="en-US"/>
        </w:rPr>
      </w:pPr>
    </w:p>
    <w:p w:rsidR="000F02D6" w:rsidRDefault="000F02D6" w:rsidP="00820842">
      <w:pPr>
        <w:widowControl/>
        <w:autoSpaceDE/>
        <w:autoSpaceDN/>
        <w:adjustRightInd/>
        <w:rPr>
          <w:rFonts w:eastAsiaTheme="minorHAnsi"/>
          <w:sz w:val="24"/>
          <w:szCs w:val="24"/>
          <w:lang w:eastAsia="en-US"/>
        </w:rPr>
      </w:pPr>
    </w:p>
    <w:p w:rsidR="000F02D6" w:rsidRDefault="000F02D6" w:rsidP="00820842">
      <w:pPr>
        <w:widowControl/>
        <w:autoSpaceDE/>
        <w:autoSpaceDN/>
        <w:adjustRightInd/>
        <w:rPr>
          <w:rFonts w:eastAsiaTheme="minorHAnsi"/>
          <w:sz w:val="24"/>
          <w:szCs w:val="24"/>
          <w:lang w:eastAsia="en-US"/>
        </w:rPr>
      </w:pPr>
    </w:p>
    <w:p w:rsidR="000F02D6" w:rsidRDefault="000F02D6" w:rsidP="00820842">
      <w:pPr>
        <w:widowControl/>
        <w:autoSpaceDE/>
        <w:autoSpaceDN/>
        <w:adjustRightInd/>
        <w:rPr>
          <w:rFonts w:eastAsiaTheme="minorHAnsi"/>
          <w:sz w:val="24"/>
          <w:szCs w:val="24"/>
          <w:lang w:eastAsia="en-US"/>
        </w:rPr>
      </w:pPr>
    </w:p>
    <w:p w:rsidR="000F02D6" w:rsidRDefault="000F02D6" w:rsidP="00820842">
      <w:pPr>
        <w:widowControl/>
        <w:autoSpaceDE/>
        <w:autoSpaceDN/>
        <w:adjustRightInd/>
        <w:rPr>
          <w:rFonts w:eastAsiaTheme="minorHAnsi"/>
          <w:sz w:val="24"/>
          <w:szCs w:val="24"/>
          <w:lang w:eastAsia="en-US"/>
        </w:rPr>
      </w:pPr>
    </w:p>
    <w:p w:rsidR="000F02D6" w:rsidRPr="000F02D6" w:rsidRDefault="000F02D6" w:rsidP="000F02D6">
      <w:pPr>
        <w:widowControl/>
        <w:autoSpaceDE/>
        <w:autoSpaceDN/>
        <w:adjustRightInd/>
        <w:jc w:val="center"/>
        <w:rPr>
          <w:rFonts w:eastAsiaTheme="minorHAnsi"/>
          <w:b/>
          <w:sz w:val="24"/>
          <w:szCs w:val="24"/>
          <w:lang w:eastAsia="en-US"/>
        </w:rPr>
      </w:pPr>
      <w:r w:rsidRPr="000F02D6">
        <w:rPr>
          <w:rFonts w:eastAsiaTheme="minorHAnsi"/>
          <w:b/>
          <w:sz w:val="24"/>
          <w:szCs w:val="24"/>
          <w:lang w:eastAsia="en-US"/>
        </w:rPr>
        <w:t>Лист коррекции</w:t>
      </w:r>
    </w:p>
    <w:p w:rsidR="000F02D6" w:rsidRDefault="000F02D6" w:rsidP="00820842">
      <w:pPr>
        <w:widowControl/>
        <w:autoSpaceDE/>
        <w:autoSpaceDN/>
        <w:adjustRightInd/>
        <w:rPr>
          <w:rFonts w:eastAsiaTheme="minorHAnsi"/>
          <w:sz w:val="24"/>
          <w:szCs w:val="24"/>
          <w:lang w:eastAsia="en-US"/>
        </w:rPr>
      </w:pPr>
    </w:p>
    <w:p w:rsidR="00820842" w:rsidRPr="000F02D6" w:rsidRDefault="00820842" w:rsidP="00820842">
      <w:pPr>
        <w:widowControl/>
        <w:autoSpaceDE/>
        <w:autoSpaceDN/>
        <w:adjustRightInd/>
        <w:rPr>
          <w:rFonts w:eastAsiaTheme="minorHAnsi"/>
          <w:sz w:val="24"/>
          <w:szCs w:val="24"/>
          <w:lang w:eastAsia="en-US"/>
        </w:rPr>
      </w:pPr>
      <w:r w:rsidRPr="000F02D6">
        <w:rPr>
          <w:rFonts w:eastAsiaTheme="minorHAnsi"/>
          <w:sz w:val="24"/>
          <w:szCs w:val="24"/>
          <w:lang w:eastAsia="en-US"/>
        </w:rPr>
        <w:t xml:space="preserve">Резервные уроки </w:t>
      </w:r>
      <w:r w:rsidR="00237959" w:rsidRPr="00237959">
        <w:rPr>
          <w:rFonts w:eastAsiaTheme="minorHAnsi"/>
          <w:sz w:val="24"/>
          <w:szCs w:val="24"/>
          <w:lang w:eastAsia="en-US"/>
        </w:rPr>
        <w:t xml:space="preserve">вместо лыжной подготовки </w:t>
      </w:r>
      <w:r w:rsidRPr="000F02D6">
        <w:rPr>
          <w:rFonts w:eastAsiaTheme="minorHAnsi"/>
          <w:sz w:val="24"/>
          <w:szCs w:val="24"/>
          <w:lang w:eastAsia="en-US"/>
        </w:rPr>
        <w:t>при t ниже 12 градусов</w:t>
      </w:r>
    </w:p>
    <w:p w:rsidR="00820842" w:rsidRPr="000F02D6" w:rsidRDefault="00820842" w:rsidP="00FC7634">
      <w:pPr>
        <w:jc w:val="both"/>
        <w:rPr>
          <w:rFonts w:eastAsiaTheme="minorEastAsia"/>
          <w:sz w:val="24"/>
          <w:szCs w:val="24"/>
        </w:rPr>
      </w:pPr>
    </w:p>
    <w:tbl>
      <w:tblPr>
        <w:tblStyle w:val="a5"/>
        <w:tblW w:w="0" w:type="auto"/>
        <w:tblLook w:val="04A0"/>
      </w:tblPr>
      <w:tblGrid>
        <w:gridCol w:w="675"/>
        <w:gridCol w:w="6096"/>
        <w:gridCol w:w="2799"/>
      </w:tblGrid>
      <w:tr w:rsidR="00C4658D" w:rsidRPr="000F02D6" w:rsidTr="00492688">
        <w:tc>
          <w:tcPr>
            <w:tcW w:w="675" w:type="dxa"/>
          </w:tcPr>
          <w:p w:rsidR="00C4658D" w:rsidRPr="00853ED8" w:rsidRDefault="00C4658D" w:rsidP="00853ED8">
            <w:pPr>
              <w:jc w:val="center"/>
              <w:rPr>
                <w:rFonts w:eastAsiaTheme="minorEastAsia"/>
                <w:b/>
                <w:sz w:val="24"/>
                <w:szCs w:val="24"/>
              </w:rPr>
            </w:pPr>
            <w:r w:rsidRPr="00853ED8">
              <w:rPr>
                <w:rFonts w:eastAsiaTheme="minorEastAsia"/>
                <w:b/>
                <w:sz w:val="24"/>
                <w:szCs w:val="24"/>
              </w:rPr>
              <w:t xml:space="preserve">№ </w:t>
            </w:r>
            <w:proofErr w:type="gramStart"/>
            <w:r w:rsidRPr="00853ED8">
              <w:rPr>
                <w:rFonts w:eastAsiaTheme="minorEastAsia"/>
                <w:b/>
                <w:sz w:val="24"/>
                <w:szCs w:val="24"/>
              </w:rPr>
              <w:t>п</w:t>
            </w:r>
            <w:proofErr w:type="gramEnd"/>
            <w:r w:rsidRPr="00853ED8">
              <w:rPr>
                <w:rFonts w:eastAsiaTheme="minorEastAsia"/>
                <w:b/>
                <w:sz w:val="24"/>
                <w:szCs w:val="24"/>
              </w:rPr>
              <w:t>/п</w:t>
            </w:r>
          </w:p>
        </w:tc>
        <w:tc>
          <w:tcPr>
            <w:tcW w:w="6096" w:type="dxa"/>
          </w:tcPr>
          <w:p w:rsidR="00C4658D" w:rsidRPr="00853ED8" w:rsidRDefault="00C4658D" w:rsidP="00853ED8">
            <w:pPr>
              <w:jc w:val="center"/>
              <w:rPr>
                <w:rFonts w:eastAsiaTheme="minorEastAsia"/>
                <w:b/>
                <w:sz w:val="24"/>
                <w:szCs w:val="24"/>
              </w:rPr>
            </w:pPr>
            <w:r w:rsidRPr="00853ED8">
              <w:rPr>
                <w:rFonts w:eastAsiaTheme="minorEastAsia"/>
                <w:b/>
                <w:sz w:val="24"/>
                <w:szCs w:val="24"/>
              </w:rPr>
              <w:t>Тема урока</w:t>
            </w:r>
          </w:p>
        </w:tc>
        <w:tc>
          <w:tcPr>
            <w:tcW w:w="2799" w:type="dxa"/>
          </w:tcPr>
          <w:p w:rsidR="00C4658D" w:rsidRPr="00853ED8" w:rsidRDefault="00820842" w:rsidP="00853ED8">
            <w:pPr>
              <w:jc w:val="center"/>
              <w:rPr>
                <w:rFonts w:eastAsiaTheme="minorEastAsia"/>
                <w:b/>
                <w:sz w:val="24"/>
                <w:szCs w:val="24"/>
              </w:rPr>
            </w:pPr>
            <w:r w:rsidRPr="00853ED8">
              <w:rPr>
                <w:rFonts w:eastAsiaTheme="minorEastAsia"/>
                <w:b/>
                <w:sz w:val="24"/>
                <w:szCs w:val="24"/>
              </w:rPr>
              <w:t>Дата проведения</w:t>
            </w:r>
          </w:p>
        </w:tc>
      </w:tr>
      <w:tr w:rsidR="00F239BF" w:rsidRPr="000F02D6" w:rsidTr="00492688">
        <w:tc>
          <w:tcPr>
            <w:tcW w:w="675" w:type="dxa"/>
          </w:tcPr>
          <w:p w:rsidR="00F239BF" w:rsidRPr="000F02D6" w:rsidRDefault="007C17F1" w:rsidP="00FC7634">
            <w:pPr>
              <w:jc w:val="both"/>
              <w:rPr>
                <w:rFonts w:eastAsiaTheme="minorEastAsia"/>
                <w:sz w:val="24"/>
                <w:szCs w:val="24"/>
              </w:rPr>
            </w:pPr>
            <w:r w:rsidRPr="000F02D6">
              <w:rPr>
                <w:rFonts w:eastAsiaTheme="minorEastAsia"/>
                <w:sz w:val="24"/>
                <w:szCs w:val="24"/>
              </w:rPr>
              <w:t>1</w:t>
            </w:r>
          </w:p>
        </w:tc>
        <w:tc>
          <w:tcPr>
            <w:tcW w:w="6096" w:type="dxa"/>
          </w:tcPr>
          <w:p w:rsidR="00F239BF" w:rsidRPr="000F02D6" w:rsidRDefault="00F239BF" w:rsidP="00820842">
            <w:pPr>
              <w:jc w:val="both"/>
              <w:rPr>
                <w:rFonts w:eastAsiaTheme="minorEastAsia"/>
                <w:sz w:val="24"/>
                <w:szCs w:val="24"/>
              </w:rPr>
            </w:pPr>
            <w:r w:rsidRPr="000F02D6">
              <w:rPr>
                <w:rFonts w:eastAsiaTheme="minorEastAsia"/>
                <w:sz w:val="24"/>
                <w:szCs w:val="24"/>
              </w:rPr>
              <w:t xml:space="preserve">Баскетбол. Броски и ведение мяча с сопротивлением. Учебная игра.  </w:t>
            </w:r>
          </w:p>
        </w:tc>
        <w:tc>
          <w:tcPr>
            <w:tcW w:w="2799" w:type="dxa"/>
          </w:tcPr>
          <w:p w:rsidR="00F239BF" w:rsidRPr="000F02D6" w:rsidRDefault="00F239BF" w:rsidP="00FC7634">
            <w:pPr>
              <w:jc w:val="both"/>
              <w:rPr>
                <w:rFonts w:eastAsiaTheme="minorEastAsia"/>
                <w:sz w:val="24"/>
                <w:szCs w:val="24"/>
              </w:rPr>
            </w:pPr>
          </w:p>
        </w:tc>
      </w:tr>
      <w:tr w:rsidR="00F239BF" w:rsidRPr="000F02D6" w:rsidTr="00492688">
        <w:tc>
          <w:tcPr>
            <w:tcW w:w="675" w:type="dxa"/>
          </w:tcPr>
          <w:p w:rsidR="00F239BF" w:rsidRPr="000F02D6" w:rsidRDefault="007C17F1" w:rsidP="00FC7634">
            <w:pPr>
              <w:jc w:val="both"/>
              <w:rPr>
                <w:rFonts w:eastAsiaTheme="minorEastAsia"/>
                <w:sz w:val="24"/>
                <w:szCs w:val="24"/>
              </w:rPr>
            </w:pPr>
            <w:r w:rsidRPr="000F02D6">
              <w:rPr>
                <w:rFonts w:eastAsiaTheme="minorEastAsia"/>
                <w:sz w:val="24"/>
                <w:szCs w:val="24"/>
              </w:rPr>
              <w:t>2</w:t>
            </w:r>
          </w:p>
        </w:tc>
        <w:tc>
          <w:tcPr>
            <w:tcW w:w="6096" w:type="dxa"/>
          </w:tcPr>
          <w:p w:rsidR="00F239BF" w:rsidRPr="000F02D6" w:rsidRDefault="00F239BF" w:rsidP="00820842">
            <w:pPr>
              <w:jc w:val="both"/>
              <w:rPr>
                <w:rFonts w:eastAsiaTheme="minorEastAsia"/>
                <w:sz w:val="24"/>
                <w:szCs w:val="24"/>
              </w:rPr>
            </w:pPr>
            <w:r w:rsidRPr="000F02D6">
              <w:rPr>
                <w:rFonts w:eastAsiaTheme="minorEastAsia"/>
                <w:sz w:val="24"/>
                <w:szCs w:val="24"/>
              </w:rPr>
              <w:t>Сочетание приемов ведения, передачи, броска с сопротивлением.</w:t>
            </w:r>
          </w:p>
        </w:tc>
        <w:tc>
          <w:tcPr>
            <w:tcW w:w="2799" w:type="dxa"/>
          </w:tcPr>
          <w:p w:rsidR="00F239BF" w:rsidRPr="000F02D6" w:rsidRDefault="00F239BF" w:rsidP="00FC7634">
            <w:pPr>
              <w:jc w:val="both"/>
              <w:rPr>
                <w:rFonts w:eastAsiaTheme="minorEastAsia"/>
                <w:sz w:val="24"/>
                <w:szCs w:val="24"/>
              </w:rPr>
            </w:pPr>
          </w:p>
        </w:tc>
      </w:tr>
      <w:tr w:rsidR="00F239BF" w:rsidRPr="000F02D6" w:rsidTr="00492688">
        <w:tc>
          <w:tcPr>
            <w:tcW w:w="675" w:type="dxa"/>
          </w:tcPr>
          <w:p w:rsidR="00F239BF" w:rsidRPr="000F02D6" w:rsidRDefault="007C17F1" w:rsidP="00FC7634">
            <w:pPr>
              <w:jc w:val="both"/>
              <w:rPr>
                <w:rFonts w:eastAsiaTheme="minorEastAsia"/>
                <w:sz w:val="24"/>
                <w:szCs w:val="24"/>
              </w:rPr>
            </w:pPr>
            <w:r w:rsidRPr="000F02D6">
              <w:rPr>
                <w:rFonts w:eastAsiaTheme="minorEastAsia"/>
                <w:sz w:val="24"/>
                <w:szCs w:val="24"/>
              </w:rPr>
              <w:t>3</w:t>
            </w:r>
          </w:p>
        </w:tc>
        <w:tc>
          <w:tcPr>
            <w:tcW w:w="6096" w:type="dxa"/>
          </w:tcPr>
          <w:p w:rsidR="00F239BF" w:rsidRPr="000F02D6" w:rsidRDefault="00F239BF" w:rsidP="00820842">
            <w:pPr>
              <w:jc w:val="both"/>
              <w:rPr>
                <w:rFonts w:eastAsiaTheme="minorEastAsia"/>
                <w:sz w:val="24"/>
                <w:szCs w:val="24"/>
              </w:rPr>
            </w:pPr>
            <w:r w:rsidRPr="000F02D6">
              <w:rPr>
                <w:rFonts w:eastAsiaTheme="minorEastAsia"/>
                <w:sz w:val="24"/>
                <w:szCs w:val="24"/>
              </w:rPr>
              <w:t>Взаимодействие двух игроков через заслон.  Учебная игра.</w:t>
            </w:r>
          </w:p>
        </w:tc>
        <w:tc>
          <w:tcPr>
            <w:tcW w:w="2799" w:type="dxa"/>
          </w:tcPr>
          <w:p w:rsidR="00F239BF" w:rsidRPr="000F02D6" w:rsidRDefault="00F239BF" w:rsidP="00FC7634">
            <w:pPr>
              <w:jc w:val="both"/>
              <w:rPr>
                <w:rFonts w:eastAsiaTheme="minorEastAsia"/>
                <w:sz w:val="24"/>
                <w:szCs w:val="24"/>
              </w:rPr>
            </w:pPr>
          </w:p>
        </w:tc>
      </w:tr>
      <w:tr w:rsidR="00F239BF" w:rsidRPr="000F02D6" w:rsidTr="00492688">
        <w:tc>
          <w:tcPr>
            <w:tcW w:w="675" w:type="dxa"/>
          </w:tcPr>
          <w:p w:rsidR="00F239BF" w:rsidRPr="000F02D6" w:rsidRDefault="007C17F1" w:rsidP="00FC7634">
            <w:pPr>
              <w:jc w:val="both"/>
              <w:rPr>
                <w:rFonts w:eastAsiaTheme="minorEastAsia"/>
                <w:sz w:val="24"/>
                <w:szCs w:val="24"/>
              </w:rPr>
            </w:pPr>
            <w:r w:rsidRPr="000F02D6">
              <w:rPr>
                <w:rFonts w:eastAsiaTheme="minorEastAsia"/>
                <w:sz w:val="24"/>
                <w:szCs w:val="24"/>
              </w:rPr>
              <w:t>4</w:t>
            </w:r>
          </w:p>
        </w:tc>
        <w:tc>
          <w:tcPr>
            <w:tcW w:w="6096" w:type="dxa"/>
          </w:tcPr>
          <w:p w:rsidR="00F239BF" w:rsidRPr="000F02D6" w:rsidRDefault="00F239BF" w:rsidP="00820842">
            <w:pPr>
              <w:jc w:val="both"/>
              <w:rPr>
                <w:rFonts w:eastAsiaTheme="minorEastAsia"/>
                <w:sz w:val="24"/>
                <w:szCs w:val="24"/>
              </w:rPr>
            </w:pPr>
            <w:r w:rsidRPr="000F02D6">
              <w:rPr>
                <w:rFonts w:eastAsiaTheme="minorEastAsia"/>
                <w:sz w:val="24"/>
                <w:szCs w:val="24"/>
              </w:rPr>
              <w:t>Быстрый прорыв (2х1,3х2). Учебная игра.</w:t>
            </w:r>
          </w:p>
        </w:tc>
        <w:tc>
          <w:tcPr>
            <w:tcW w:w="2799" w:type="dxa"/>
          </w:tcPr>
          <w:p w:rsidR="00F239BF" w:rsidRPr="000F02D6" w:rsidRDefault="00F239BF" w:rsidP="00FC7634">
            <w:pPr>
              <w:jc w:val="both"/>
              <w:rPr>
                <w:rFonts w:eastAsiaTheme="minorEastAsia"/>
                <w:sz w:val="24"/>
                <w:szCs w:val="24"/>
              </w:rPr>
            </w:pPr>
          </w:p>
        </w:tc>
      </w:tr>
      <w:tr w:rsidR="00F239BF" w:rsidRPr="000F02D6" w:rsidTr="00492688">
        <w:tc>
          <w:tcPr>
            <w:tcW w:w="675" w:type="dxa"/>
          </w:tcPr>
          <w:p w:rsidR="00F239BF" w:rsidRPr="000F02D6" w:rsidRDefault="007C17F1" w:rsidP="00FC7634">
            <w:pPr>
              <w:jc w:val="both"/>
              <w:rPr>
                <w:rFonts w:eastAsiaTheme="minorEastAsia"/>
                <w:sz w:val="24"/>
                <w:szCs w:val="24"/>
              </w:rPr>
            </w:pPr>
            <w:r w:rsidRPr="000F02D6">
              <w:rPr>
                <w:rFonts w:eastAsiaTheme="minorEastAsia"/>
                <w:sz w:val="24"/>
                <w:szCs w:val="24"/>
              </w:rPr>
              <w:t>5</w:t>
            </w:r>
          </w:p>
        </w:tc>
        <w:tc>
          <w:tcPr>
            <w:tcW w:w="6096" w:type="dxa"/>
          </w:tcPr>
          <w:p w:rsidR="00F239BF" w:rsidRPr="000F02D6" w:rsidRDefault="00F239BF" w:rsidP="00820842">
            <w:pPr>
              <w:jc w:val="both"/>
              <w:rPr>
                <w:rFonts w:eastAsiaTheme="minorEastAsia"/>
                <w:sz w:val="24"/>
                <w:szCs w:val="24"/>
              </w:rPr>
            </w:pPr>
            <w:r w:rsidRPr="000F02D6">
              <w:rPr>
                <w:rFonts w:eastAsiaTheme="minorEastAsia"/>
                <w:sz w:val="24"/>
                <w:szCs w:val="24"/>
              </w:rPr>
              <w:t>Взаимодействие игроков защите и нападении через заслон.  Учебная игра.</w:t>
            </w:r>
          </w:p>
        </w:tc>
        <w:tc>
          <w:tcPr>
            <w:tcW w:w="2799" w:type="dxa"/>
          </w:tcPr>
          <w:p w:rsidR="00F239BF" w:rsidRPr="000F02D6" w:rsidRDefault="00F239BF" w:rsidP="00FC7634">
            <w:pPr>
              <w:jc w:val="both"/>
              <w:rPr>
                <w:rFonts w:eastAsiaTheme="minorEastAsia"/>
                <w:sz w:val="24"/>
                <w:szCs w:val="24"/>
              </w:rPr>
            </w:pPr>
          </w:p>
        </w:tc>
      </w:tr>
      <w:tr w:rsidR="00C4658D" w:rsidRPr="000F02D6" w:rsidTr="00492688">
        <w:tc>
          <w:tcPr>
            <w:tcW w:w="675" w:type="dxa"/>
          </w:tcPr>
          <w:p w:rsidR="00C4658D" w:rsidRPr="000F02D6" w:rsidRDefault="007C17F1" w:rsidP="00FC7634">
            <w:pPr>
              <w:jc w:val="both"/>
              <w:rPr>
                <w:rFonts w:eastAsiaTheme="minorEastAsia"/>
                <w:sz w:val="24"/>
                <w:szCs w:val="24"/>
              </w:rPr>
            </w:pPr>
            <w:r w:rsidRPr="000F02D6">
              <w:rPr>
                <w:rFonts w:eastAsiaTheme="minorEastAsia"/>
                <w:sz w:val="24"/>
                <w:szCs w:val="24"/>
              </w:rPr>
              <w:t>6</w:t>
            </w:r>
          </w:p>
        </w:tc>
        <w:tc>
          <w:tcPr>
            <w:tcW w:w="6096" w:type="dxa"/>
          </w:tcPr>
          <w:p w:rsidR="00C4658D" w:rsidRPr="000F02D6" w:rsidRDefault="00820842" w:rsidP="00820842">
            <w:pPr>
              <w:jc w:val="both"/>
              <w:rPr>
                <w:rFonts w:eastAsiaTheme="minorEastAsia"/>
                <w:sz w:val="24"/>
                <w:szCs w:val="24"/>
              </w:rPr>
            </w:pPr>
            <w:r w:rsidRPr="000F02D6">
              <w:rPr>
                <w:rFonts w:eastAsiaTheme="minorEastAsia"/>
                <w:sz w:val="24"/>
                <w:szCs w:val="24"/>
              </w:rPr>
              <w:t>Общая физическая подготовка.</w:t>
            </w:r>
          </w:p>
        </w:tc>
        <w:tc>
          <w:tcPr>
            <w:tcW w:w="2799" w:type="dxa"/>
          </w:tcPr>
          <w:p w:rsidR="00C4658D" w:rsidRPr="000F02D6" w:rsidRDefault="00C4658D" w:rsidP="00FC7634">
            <w:pPr>
              <w:jc w:val="both"/>
              <w:rPr>
                <w:rFonts w:eastAsiaTheme="minorEastAsia"/>
                <w:sz w:val="24"/>
                <w:szCs w:val="24"/>
              </w:rPr>
            </w:pPr>
          </w:p>
        </w:tc>
      </w:tr>
      <w:tr w:rsidR="00C4658D" w:rsidRPr="000F02D6" w:rsidTr="00492688">
        <w:tc>
          <w:tcPr>
            <w:tcW w:w="675" w:type="dxa"/>
          </w:tcPr>
          <w:p w:rsidR="00C4658D" w:rsidRPr="000F02D6" w:rsidRDefault="007C17F1" w:rsidP="00FC7634">
            <w:pPr>
              <w:jc w:val="both"/>
              <w:rPr>
                <w:rFonts w:eastAsiaTheme="minorEastAsia"/>
                <w:sz w:val="24"/>
                <w:szCs w:val="24"/>
              </w:rPr>
            </w:pPr>
            <w:r w:rsidRPr="000F02D6">
              <w:rPr>
                <w:rFonts w:eastAsiaTheme="minorEastAsia"/>
                <w:sz w:val="24"/>
                <w:szCs w:val="24"/>
              </w:rPr>
              <w:t>7</w:t>
            </w:r>
          </w:p>
        </w:tc>
        <w:tc>
          <w:tcPr>
            <w:tcW w:w="6096" w:type="dxa"/>
          </w:tcPr>
          <w:p w:rsidR="00C4658D" w:rsidRPr="000F02D6" w:rsidRDefault="00820842" w:rsidP="00FC7634">
            <w:pPr>
              <w:jc w:val="both"/>
              <w:rPr>
                <w:rFonts w:eastAsiaTheme="minorEastAsia"/>
                <w:sz w:val="24"/>
                <w:szCs w:val="24"/>
              </w:rPr>
            </w:pPr>
            <w:r w:rsidRPr="000F02D6">
              <w:rPr>
                <w:rFonts w:eastAsiaTheme="minorEastAsia"/>
                <w:sz w:val="24"/>
                <w:szCs w:val="24"/>
              </w:rPr>
              <w:t>ОФП. Метание набивного мяча на дальность.</w:t>
            </w:r>
          </w:p>
        </w:tc>
        <w:tc>
          <w:tcPr>
            <w:tcW w:w="2799" w:type="dxa"/>
          </w:tcPr>
          <w:p w:rsidR="00C4658D" w:rsidRPr="000F02D6" w:rsidRDefault="00C4658D" w:rsidP="00FC7634">
            <w:pPr>
              <w:jc w:val="both"/>
              <w:rPr>
                <w:rFonts w:eastAsiaTheme="minorEastAsia"/>
                <w:sz w:val="24"/>
                <w:szCs w:val="24"/>
              </w:rPr>
            </w:pPr>
          </w:p>
        </w:tc>
      </w:tr>
      <w:tr w:rsidR="00C4658D" w:rsidRPr="000F02D6" w:rsidTr="00492688">
        <w:tc>
          <w:tcPr>
            <w:tcW w:w="675" w:type="dxa"/>
          </w:tcPr>
          <w:p w:rsidR="00C4658D" w:rsidRPr="000F02D6" w:rsidRDefault="007C17F1" w:rsidP="00FC7634">
            <w:pPr>
              <w:jc w:val="both"/>
              <w:rPr>
                <w:rFonts w:eastAsiaTheme="minorEastAsia"/>
                <w:sz w:val="24"/>
                <w:szCs w:val="24"/>
              </w:rPr>
            </w:pPr>
            <w:r w:rsidRPr="000F02D6">
              <w:rPr>
                <w:rFonts w:eastAsiaTheme="minorEastAsia"/>
                <w:sz w:val="24"/>
                <w:szCs w:val="24"/>
              </w:rPr>
              <w:t>8</w:t>
            </w:r>
          </w:p>
        </w:tc>
        <w:tc>
          <w:tcPr>
            <w:tcW w:w="6096" w:type="dxa"/>
          </w:tcPr>
          <w:p w:rsidR="00C4658D" w:rsidRPr="000F02D6" w:rsidRDefault="00820842" w:rsidP="00FC7634">
            <w:pPr>
              <w:jc w:val="both"/>
              <w:rPr>
                <w:rFonts w:eastAsiaTheme="minorEastAsia"/>
                <w:sz w:val="24"/>
                <w:szCs w:val="24"/>
              </w:rPr>
            </w:pPr>
            <w:r w:rsidRPr="000F02D6">
              <w:rPr>
                <w:rFonts w:eastAsiaTheme="minorEastAsia"/>
                <w:sz w:val="24"/>
                <w:szCs w:val="24"/>
              </w:rPr>
              <w:t>Выполнение упражнений на скоростно-силовые качества.</w:t>
            </w:r>
          </w:p>
        </w:tc>
        <w:tc>
          <w:tcPr>
            <w:tcW w:w="2799" w:type="dxa"/>
          </w:tcPr>
          <w:p w:rsidR="00C4658D" w:rsidRPr="000F02D6" w:rsidRDefault="00C4658D" w:rsidP="00FC7634">
            <w:pPr>
              <w:jc w:val="both"/>
              <w:rPr>
                <w:rFonts w:eastAsiaTheme="minorEastAsia"/>
                <w:sz w:val="24"/>
                <w:szCs w:val="24"/>
              </w:rPr>
            </w:pPr>
          </w:p>
        </w:tc>
      </w:tr>
      <w:tr w:rsidR="00C4658D" w:rsidRPr="000F02D6" w:rsidTr="00492688">
        <w:tc>
          <w:tcPr>
            <w:tcW w:w="675" w:type="dxa"/>
          </w:tcPr>
          <w:p w:rsidR="00C4658D" w:rsidRPr="000F02D6" w:rsidRDefault="007C17F1" w:rsidP="00FC7634">
            <w:pPr>
              <w:jc w:val="both"/>
              <w:rPr>
                <w:rFonts w:eastAsiaTheme="minorEastAsia"/>
                <w:sz w:val="24"/>
                <w:szCs w:val="24"/>
              </w:rPr>
            </w:pPr>
            <w:r w:rsidRPr="000F02D6">
              <w:rPr>
                <w:rFonts w:eastAsiaTheme="minorEastAsia"/>
                <w:sz w:val="24"/>
                <w:szCs w:val="24"/>
              </w:rPr>
              <w:t>9</w:t>
            </w:r>
          </w:p>
        </w:tc>
        <w:tc>
          <w:tcPr>
            <w:tcW w:w="6096" w:type="dxa"/>
          </w:tcPr>
          <w:p w:rsidR="00C4658D" w:rsidRPr="000F02D6" w:rsidRDefault="00F239BF" w:rsidP="00F239BF">
            <w:pPr>
              <w:jc w:val="both"/>
              <w:rPr>
                <w:rFonts w:eastAsiaTheme="minorEastAsia"/>
                <w:sz w:val="24"/>
                <w:szCs w:val="24"/>
              </w:rPr>
            </w:pPr>
            <w:r w:rsidRPr="000F02D6">
              <w:rPr>
                <w:rFonts w:eastAsiaTheme="minorEastAsia"/>
                <w:sz w:val="24"/>
                <w:szCs w:val="24"/>
              </w:rPr>
              <w:t>Волейбол. Прямой нападающий удар в тройках. Учебная игра. Двусторонняя игра.</w:t>
            </w:r>
          </w:p>
        </w:tc>
        <w:tc>
          <w:tcPr>
            <w:tcW w:w="2799" w:type="dxa"/>
          </w:tcPr>
          <w:p w:rsidR="00C4658D" w:rsidRPr="000F02D6" w:rsidRDefault="00C4658D" w:rsidP="00FC7634">
            <w:pPr>
              <w:jc w:val="both"/>
              <w:rPr>
                <w:rFonts w:eastAsiaTheme="minorEastAsia"/>
                <w:sz w:val="24"/>
                <w:szCs w:val="24"/>
              </w:rPr>
            </w:pPr>
          </w:p>
        </w:tc>
      </w:tr>
      <w:tr w:rsidR="00C4658D" w:rsidRPr="000F02D6" w:rsidTr="00492688">
        <w:tc>
          <w:tcPr>
            <w:tcW w:w="675" w:type="dxa"/>
          </w:tcPr>
          <w:p w:rsidR="00C4658D" w:rsidRPr="000F02D6" w:rsidRDefault="007C17F1" w:rsidP="00FC7634">
            <w:pPr>
              <w:jc w:val="both"/>
              <w:rPr>
                <w:rFonts w:eastAsiaTheme="minorEastAsia"/>
                <w:sz w:val="24"/>
                <w:szCs w:val="24"/>
              </w:rPr>
            </w:pPr>
            <w:r w:rsidRPr="000F02D6">
              <w:rPr>
                <w:rFonts w:eastAsiaTheme="minorEastAsia"/>
                <w:sz w:val="24"/>
                <w:szCs w:val="24"/>
              </w:rPr>
              <w:t>10</w:t>
            </w:r>
          </w:p>
        </w:tc>
        <w:tc>
          <w:tcPr>
            <w:tcW w:w="6096" w:type="dxa"/>
          </w:tcPr>
          <w:p w:rsidR="00C4658D" w:rsidRPr="000F02D6" w:rsidRDefault="00F239BF" w:rsidP="00FC7634">
            <w:pPr>
              <w:jc w:val="both"/>
              <w:rPr>
                <w:rFonts w:eastAsiaTheme="minorEastAsia"/>
                <w:sz w:val="24"/>
                <w:szCs w:val="24"/>
              </w:rPr>
            </w:pPr>
            <w:r w:rsidRPr="000F02D6">
              <w:rPr>
                <w:rFonts w:eastAsiaTheme="minorEastAsia"/>
                <w:sz w:val="24"/>
                <w:szCs w:val="24"/>
              </w:rPr>
              <w:t>Волейбол. Нижняя прямая подача на точность по зонам и нижний прием мяча.</w:t>
            </w:r>
          </w:p>
        </w:tc>
        <w:tc>
          <w:tcPr>
            <w:tcW w:w="2799" w:type="dxa"/>
          </w:tcPr>
          <w:p w:rsidR="00C4658D" w:rsidRPr="000F02D6" w:rsidRDefault="00C4658D" w:rsidP="00FC7634">
            <w:pPr>
              <w:jc w:val="both"/>
              <w:rPr>
                <w:rFonts w:eastAsiaTheme="minorEastAsia"/>
                <w:sz w:val="24"/>
                <w:szCs w:val="24"/>
              </w:rPr>
            </w:pPr>
          </w:p>
        </w:tc>
      </w:tr>
      <w:tr w:rsidR="00C4658D" w:rsidRPr="000F02D6" w:rsidTr="00492688">
        <w:tc>
          <w:tcPr>
            <w:tcW w:w="675" w:type="dxa"/>
          </w:tcPr>
          <w:p w:rsidR="00C4658D" w:rsidRPr="000F02D6" w:rsidRDefault="007C17F1" w:rsidP="00FC7634">
            <w:pPr>
              <w:jc w:val="both"/>
              <w:rPr>
                <w:rFonts w:eastAsiaTheme="minorEastAsia"/>
                <w:sz w:val="24"/>
                <w:szCs w:val="24"/>
              </w:rPr>
            </w:pPr>
            <w:r w:rsidRPr="000F02D6">
              <w:rPr>
                <w:rFonts w:eastAsiaTheme="minorEastAsia"/>
                <w:sz w:val="24"/>
                <w:szCs w:val="24"/>
              </w:rPr>
              <w:t>11</w:t>
            </w:r>
          </w:p>
        </w:tc>
        <w:tc>
          <w:tcPr>
            <w:tcW w:w="6096" w:type="dxa"/>
          </w:tcPr>
          <w:p w:rsidR="00C4658D" w:rsidRPr="000F02D6" w:rsidRDefault="00F239BF" w:rsidP="00FC7634">
            <w:pPr>
              <w:jc w:val="both"/>
              <w:rPr>
                <w:rFonts w:eastAsiaTheme="minorEastAsia"/>
                <w:sz w:val="24"/>
                <w:szCs w:val="24"/>
              </w:rPr>
            </w:pPr>
            <w:r w:rsidRPr="000F02D6">
              <w:rPr>
                <w:rFonts w:eastAsiaTheme="minorEastAsia"/>
                <w:sz w:val="24"/>
                <w:szCs w:val="24"/>
              </w:rPr>
              <w:t>Волейбол. Сочетание приемов: прием, передача, нападающий удар. Учебная игра</w:t>
            </w:r>
          </w:p>
        </w:tc>
        <w:tc>
          <w:tcPr>
            <w:tcW w:w="2799" w:type="dxa"/>
          </w:tcPr>
          <w:p w:rsidR="00C4658D" w:rsidRPr="000F02D6" w:rsidRDefault="00C4658D" w:rsidP="00FC7634">
            <w:pPr>
              <w:jc w:val="both"/>
              <w:rPr>
                <w:rFonts w:eastAsiaTheme="minorEastAsia"/>
                <w:sz w:val="24"/>
                <w:szCs w:val="24"/>
              </w:rPr>
            </w:pPr>
          </w:p>
        </w:tc>
      </w:tr>
      <w:tr w:rsidR="00C4658D" w:rsidRPr="000F02D6" w:rsidTr="00492688">
        <w:tc>
          <w:tcPr>
            <w:tcW w:w="675" w:type="dxa"/>
          </w:tcPr>
          <w:p w:rsidR="00C4658D" w:rsidRPr="000F02D6" w:rsidRDefault="007C17F1" w:rsidP="00FC7634">
            <w:pPr>
              <w:jc w:val="both"/>
              <w:rPr>
                <w:rFonts w:eastAsiaTheme="minorEastAsia"/>
                <w:sz w:val="24"/>
                <w:szCs w:val="24"/>
              </w:rPr>
            </w:pPr>
            <w:r w:rsidRPr="000F02D6">
              <w:rPr>
                <w:rFonts w:eastAsiaTheme="minorEastAsia"/>
                <w:sz w:val="24"/>
                <w:szCs w:val="24"/>
              </w:rPr>
              <w:t>12</w:t>
            </w:r>
          </w:p>
        </w:tc>
        <w:tc>
          <w:tcPr>
            <w:tcW w:w="6096" w:type="dxa"/>
          </w:tcPr>
          <w:p w:rsidR="00C4658D" w:rsidRPr="000F02D6" w:rsidRDefault="007C17F1" w:rsidP="007C17F1">
            <w:pPr>
              <w:jc w:val="both"/>
              <w:rPr>
                <w:rFonts w:eastAsiaTheme="minorEastAsia"/>
                <w:sz w:val="24"/>
                <w:szCs w:val="24"/>
              </w:rPr>
            </w:pPr>
            <w:r w:rsidRPr="000F02D6">
              <w:rPr>
                <w:rFonts w:eastAsiaTheme="minorEastAsia"/>
                <w:sz w:val="24"/>
                <w:szCs w:val="24"/>
              </w:rPr>
              <w:t>Волейбол.</w:t>
            </w:r>
            <w:r w:rsidRPr="000F02D6">
              <w:rPr>
                <w:sz w:val="24"/>
                <w:szCs w:val="24"/>
              </w:rPr>
              <w:t xml:space="preserve"> </w:t>
            </w:r>
            <w:r w:rsidRPr="000F02D6">
              <w:rPr>
                <w:rFonts w:eastAsiaTheme="minorEastAsia"/>
                <w:sz w:val="24"/>
                <w:szCs w:val="24"/>
              </w:rPr>
              <w:t>Прием мяча после подачи.</w:t>
            </w:r>
          </w:p>
        </w:tc>
        <w:tc>
          <w:tcPr>
            <w:tcW w:w="2799" w:type="dxa"/>
          </w:tcPr>
          <w:p w:rsidR="00C4658D" w:rsidRPr="000F02D6" w:rsidRDefault="00C4658D" w:rsidP="00FC7634">
            <w:pPr>
              <w:jc w:val="both"/>
              <w:rPr>
                <w:rFonts w:eastAsiaTheme="minorEastAsia"/>
                <w:sz w:val="24"/>
                <w:szCs w:val="24"/>
              </w:rPr>
            </w:pPr>
          </w:p>
        </w:tc>
      </w:tr>
    </w:tbl>
    <w:p w:rsidR="00C4658D" w:rsidRPr="000F02D6" w:rsidRDefault="00C4658D" w:rsidP="00FC7634">
      <w:pPr>
        <w:jc w:val="both"/>
        <w:rPr>
          <w:rFonts w:eastAsiaTheme="minorEastAsia"/>
          <w:sz w:val="24"/>
          <w:szCs w:val="24"/>
        </w:rPr>
      </w:pPr>
    </w:p>
    <w:p w:rsidR="002C2175" w:rsidRDefault="002C2175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Default="001955AF" w:rsidP="00FC7634">
      <w:pPr>
        <w:jc w:val="both"/>
        <w:rPr>
          <w:rFonts w:eastAsiaTheme="minorEastAsia"/>
          <w:sz w:val="24"/>
          <w:szCs w:val="24"/>
        </w:rPr>
      </w:pPr>
    </w:p>
    <w:p w:rsidR="001955AF" w:rsidRPr="000F02D6" w:rsidRDefault="001955AF" w:rsidP="00FC7634">
      <w:pPr>
        <w:jc w:val="both"/>
        <w:rPr>
          <w:rFonts w:eastAsiaTheme="minorEastAsia"/>
          <w:sz w:val="24"/>
          <w:szCs w:val="24"/>
        </w:rPr>
      </w:pPr>
    </w:p>
    <w:sectPr w:rsidR="001955AF" w:rsidRPr="000F02D6" w:rsidSect="00880F00">
      <w:pgSz w:w="11906" w:h="16838"/>
      <w:pgMar w:top="851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A1FC4" w:rsidRDefault="009A1FC4" w:rsidP="00FC7634">
      <w:r>
        <w:separator/>
      </w:r>
    </w:p>
  </w:endnote>
  <w:endnote w:type="continuationSeparator" w:id="0">
    <w:p w:rsidR="009A1FC4" w:rsidRDefault="009A1FC4" w:rsidP="00FC763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A1FC4" w:rsidRDefault="009A1FC4" w:rsidP="00FC7634">
      <w:r>
        <w:separator/>
      </w:r>
    </w:p>
  </w:footnote>
  <w:footnote w:type="continuationSeparator" w:id="0">
    <w:p w:rsidR="009A1FC4" w:rsidRDefault="009A1FC4" w:rsidP="00FC7634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8B845BD"/>
    <w:multiLevelType w:val="singleLevel"/>
    <w:tmpl w:val="920202D8"/>
    <w:lvl w:ilvl="0">
      <w:start w:val="1"/>
      <w:numFmt w:val="decimal"/>
      <w:lvlText w:val="%1)"/>
      <w:legacy w:legacy="1" w:legacySpace="0" w:legacyIndent="269"/>
      <w:lvlJc w:val="left"/>
      <w:rPr>
        <w:rFonts w:ascii="Times New Roman" w:hAnsi="Times New Roman" w:hint="default"/>
      </w:rPr>
    </w:lvl>
  </w:abstractNum>
  <w:abstractNum w:abstractNumId="1">
    <w:nsid w:val="2BF939AD"/>
    <w:multiLevelType w:val="hybridMultilevel"/>
    <w:tmpl w:val="CE648098"/>
    <w:lvl w:ilvl="0" w:tplc="134472E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1302B64"/>
    <w:multiLevelType w:val="singleLevel"/>
    <w:tmpl w:val="920202D8"/>
    <w:lvl w:ilvl="0">
      <w:start w:val="1"/>
      <w:numFmt w:val="decimal"/>
      <w:lvlText w:val="%1)"/>
      <w:legacy w:legacy="1" w:legacySpace="0" w:legacyIndent="269"/>
      <w:lvlJc w:val="left"/>
      <w:rPr>
        <w:rFonts w:ascii="Times New Roman" w:hAnsi="Times New Roman" w:hint="default"/>
      </w:rPr>
    </w:lvl>
  </w:abstractNum>
  <w:abstractNum w:abstractNumId="3">
    <w:nsid w:val="39BC2B7E"/>
    <w:multiLevelType w:val="singleLevel"/>
    <w:tmpl w:val="844A824A"/>
    <w:lvl w:ilvl="0">
      <w:start w:val="1"/>
      <w:numFmt w:val="decimal"/>
      <w:lvlText w:val="%1)"/>
      <w:legacy w:legacy="1" w:legacySpace="0" w:legacyIndent="250"/>
      <w:lvlJc w:val="left"/>
      <w:rPr>
        <w:rFonts w:ascii="Times New Roman" w:hAnsi="Times New Roman" w:hint="default"/>
      </w:rPr>
    </w:lvl>
  </w:abstractNum>
  <w:abstractNum w:abstractNumId="4">
    <w:nsid w:val="5E0F2D23"/>
    <w:multiLevelType w:val="singleLevel"/>
    <w:tmpl w:val="B4CEE2E0"/>
    <w:lvl w:ilvl="0">
      <w:start w:val="1"/>
      <w:numFmt w:val="decimal"/>
      <w:lvlText w:val="%1)"/>
      <w:legacy w:legacy="1" w:legacySpace="0" w:legacyIndent="259"/>
      <w:lvlJc w:val="left"/>
      <w:rPr>
        <w:rFonts w:ascii="Times New Roman" w:hAnsi="Times New Roman" w:hint="default"/>
      </w:rPr>
    </w:lvl>
  </w:abstractNum>
  <w:abstractNum w:abstractNumId="5">
    <w:nsid w:val="60707BF4"/>
    <w:multiLevelType w:val="singleLevel"/>
    <w:tmpl w:val="42066E88"/>
    <w:lvl w:ilvl="0">
      <w:start w:val="5"/>
      <w:numFmt w:val="decimal"/>
      <w:lvlText w:val="%1)"/>
      <w:legacy w:legacy="1" w:legacySpace="0" w:legacyIndent="250"/>
      <w:lvlJc w:val="left"/>
      <w:rPr>
        <w:rFonts w:ascii="Times New Roman" w:hAnsi="Times New Roman" w:hint="default"/>
      </w:rPr>
    </w:lvl>
  </w:abstractNum>
  <w:abstractNum w:abstractNumId="6">
    <w:nsid w:val="7BE55021"/>
    <w:multiLevelType w:val="singleLevel"/>
    <w:tmpl w:val="A6DEFBC8"/>
    <w:lvl w:ilvl="0">
      <w:start w:val="2"/>
      <w:numFmt w:val="decimal"/>
      <w:lvlText w:val="%1)"/>
      <w:legacy w:legacy="1" w:legacySpace="0" w:legacyIndent="269"/>
      <w:lvlJc w:val="left"/>
      <w:rPr>
        <w:rFonts w:ascii="Times New Roman" w:hAnsi="Times New Roman" w:hint="default"/>
      </w:rPr>
    </w:lvl>
  </w:abstractNum>
  <w:num w:numId="1">
    <w:abstractNumId w:val="3"/>
  </w:num>
  <w:num w:numId="2">
    <w:abstractNumId w:val="5"/>
  </w:num>
  <w:num w:numId="3">
    <w:abstractNumId w:val="6"/>
  </w:num>
  <w:num w:numId="4">
    <w:abstractNumId w:val="4"/>
  </w:num>
  <w:num w:numId="5">
    <w:abstractNumId w:val="2"/>
  </w:num>
  <w:num w:numId="6">
    <w:abstractNumId w:val="0"/>
  </w:num>
  <w:num w:numId="7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/>
  <w:rsids>
    <w:rsidRoot w:val="00EA0F48"/>
    <w:rsid w:val="000008AF"/>
    <w:rsid w:val="00001DD7"/>
    <w:rsid w:val="000021D4"/>
    <w:rsid w:val="00002455"/>
    <w:rsid w:val="00003DD6"/>
    <w:rsid w:val="00011733"/>
    <w:rsid w:val="000129B1"/>
    <w:rsid w:val="00013080"/>
    <w:rsid w:val="0001424B"/>
    <w:rsid w:val="00015093"/>
    <w:rsid w:val="000170B7"/>
    <w:rsid w:val="0002118D"/>
    <w:rsid w:val="000248E7"/>
    <w:rsid w:val="00027F7C"/>
    <w:rsid w:val="00030294"/>
    <w:rsid w:val="0003346D"/>
    <w:rsid w:val="00034D9E"/>
    <w:rsid w:val="00035FF2"/>
    <w:rsid w:val="000366B2"/>
    <w:rsid w:val="00037F14"/>
    <w:rsid w:val="00040FEA"/>
    <w:rsid w:val="00041398"/>
    <w:rsid w:val="00041B05"/>
    <w:rsid w:val="000456AA"/>
    <w:rsid w:val="00047DBB"/>
    <w:rsid w:val="00054715"/>
    <w:rsid w:val="00054B2F"/>
    <w:rsid w:val="00063291"/>
    <w:rsid w:val="0007385C"/>
    <w:rsid w:val="00074475"/>
    <w:rsid w:val="00075259"/>
    <w:rsid w:val="000754BD"/>
    <w:rsid w:val="00076085"/>
    <w:rsid w:val="000761A8"/>
    <w:rsid w:val="00077926"/>
    <w:rsid w:val="000840A6"/>
    <w:rsid w:val="00085885"/>
    <w:rsid w:val="00085C5A"/>
    <w:rsid w:val="000860BA"/>
    <w:rsid w:val="0009077F"/>
    <w:rsid w:val="00091AF3"/>
    <w:rsid w:val="00091B7E"/>
    <w:rsid w:val="0009289B"/>
    <w:rsid w:val="00097930"/>
    <w:rsid w:val="000A07DA"/>
    <w:rsid w:val="000A4F6A"/>
    <w:rsid w:val="000A50AE"/>
    <w:rsid w:val="000B2F6E"/>
    <w:rsid w:val="000B381E"/>
    <w:rsid w:val="000B5E11"/>
    <w:rsid w:val="000C06F8"/>
    <w:rsid w:val="000C277B"/>
    <w:rsid w:val="000C2D0B"/>
    <w:rsid w:val="000C437A"/>
    <w:rsid w:val="000D0570"/>
    <w:rsid w:val="000D0BE9"/>
    <w:rsid w:val="000D1972"/>
    <w:rsid w:val="000D20D2"/>
    <w:rsid w:val="000D21D9"/>
    <w:rsid w:val="000D220F"/>
    <w:rsid w:val="000D6AB4"/>
    <w:rsid w:val="000E372A"/>
    <w:rsid w:val="000E71EB"/>
    <w:rsid w:val="000F02D6"/>
    <w:rsid w:val="000F0FC0"/>
    <w:rsid w:val="000F159E"/>
    <w:rsid w:val="000F19BF"/>
    <w:rsid w:val="00100357"/>
    <w:rsid w:val="001022A7"/>
    <w:rsid w:val="00104485"/>
    <w:rsid w:val="001059C6"/>
    <w:rsid w:val="001068D6"/>
    <w:rsid w:val="001077DD"/>
    <w:rsid w:val="00110CDE"/>
    <w:rsid w:val="00112725"/>
    <w:rsid w:val="00112C62"/>
    <w:rsid w:val="0012109C"/>
    <w:rsid w:val="00125015"/>
    <w:rsid w:val="00127F14"/>
    <w:rsid w:val="0013191C"/>
    <w:rsid w:val="001324B8"/>
    <w:rsid w:val="001326A6"/>
    <w:rsid w:val="00135FEE"/>
    <w:rsid w:val="00136B98"/>
    <w:rsid w:val="00137710"/>
    <w:rsid w:val="0014061A"/>
    <w:rsid w:val="001408AB"/>
    <w:rsid w:val="0014147E"/>
    <w:rsid w:val="00146829"/>
    <w:rsid w:val="00147B4B"/>
    <w:rsid w:val="00151EA1"/>
    <w:rsid w:val="001521CE"/>
    <w:rsid w:val="0015374E"/>
    <w:rsid w:val="001571FB"/>
    <w:rsid w:val="0016423B"/>
    <w:rsid w:val="00166606"/>
    <w:rsid w:val="0017170D"/>
    <w:rsid w:val="001724F4"/>
    <w:rsid w:val="0017253D"/>
    <w:rsid w:val="00172949"/>
    <w:rsid w:val="00180A28"/>
    <w:rsid w:val="001856EC"/>
    <w:rsid w:val="0019438D"/>
    <w:rsid w:val="001955AF"/>
    <w:rsid w:val="001962C4"/>
    <w:rsid w:val="0019732E"/>
    <w:rsid w:val="001976AB"/>
    <w:rsid w:val="001A1975"/>
    <w:rsid w:val="001A268D"/>
    <w:rsid w:val="001A3557"/>
    <w:rsid w:val="001A386D"/>
    <w:rsid w:val="001A3FC3"/>
    <w:rsid w:val="001A5C00"/>
    <w:rsid w:val="001B12E8"/>
    <w:rsid w:val="001B357B"/>
    <w:rsid w:val="001B4DF0"/>
    <w:rsid w:val="001B4F08"/>
    <w:rsid w:val="001B6A2C"/>
    <w:rsid w:val="001C5144"/>
    <w:rsid w:val="001C7975"/>
    <w:rsid w:val="001C7983"/>
    <w:rsid w:val="001D6F9E"/>
    <w:rsid w:val="001E200E"/>
    <w:rsid w:val="001E21FB"/>
    <w:rsid w:val="001F138C"/>
    <w:rsid w:val="001F2CBB"/>
    <w:rsid w:val="001F41B3"/>
    <w:rsid w:val="001F5BC1"/>
    <w:rsid w:val="001F62EB"/>
    <w:rsid w:val="002007D4"/>
    <w:rsid w:val="00202598"/>
    <w:rsid w:val="002035CC"/>
    <w:rsid w:val="00205E11"/>
    <w:rsid w:val="00213137"/>
    <w:rsid w:val="00214B79"/>
    <w:rsid w:val="002172F2"/>
    <w:rsid w:val="00220070"/>
    <w:rsid w:val="00232D1B"/>
    <w:rsid w:val="002344FF"/>
    <w:rsid w:val="0023696F"/>
    <w:rsid w:val="00237959"/>
    <w:rsid w:val="00241B1F"/>
    <w:rsid w:val="0024444F"/>
    <w:rsid w:val="00246129"/>
    <w:rsid w:val="0025131C"/>
    <w:rsid w:val="00254536"/>
    <w:rsid w:val="00255812"/>
    <w:rsid w:val="00256F9A"/>
    <w:rsid w:val="002604B5"/>
    <w:rsid w:val="0027105B"/>
    <w:rsid w:val="00277397"/>
    <w:rsid w:val="0028205B"/>
    <w:rsid w:val="002821D6"/>
    <w:rsid w:val="0028421D"/>
    <w:rsid w:val="0028619F"/>
    <w:rsid w:val="0029367D"/>
    <w:rsid w:val="00293A40"/>
    <w:rsid w:val="00293F98"/>
    <w:rsid w:val="0029700E"/>
    <w:rsid w:val="002A000F"/>
    <w:rsid w:val="002A0EF3"/>
    <w:rsid w:val="002A3BDE"/>
    <w:rsid w:val="002A4AEC"/>
    <w:rsid w:val="002B053A"/>
    <w:rsid w:val="002B1F46"/>
    <w:rsid w:val="002B2142"/>
    <w:rsid w:val="002C2175"/>
    <w:rsid w:val="002C351B"/>
    <w:rsid w:val="002C3E1F"/>
    <w:rsid w:val="002C452F"/>
    <w:rsid w:val="002C53F5"/>
    <w:rsid w:val="002C732D"/>
    <w:rsid w:val="002D1937"/>
    <w:rsid w:val="002D28C6"/>
    <w:rsid w:val="002D507D"/>
    <w:rsid w:val="002D61E3"/>
    <w:rsid w:val="002D7349"/>
    <w:rsid w:val="002E1C84"/>
    <w:rsid w:val="002E1E79"/>
    <w:rsid w:val="002E1EB1"/>
    <w:rsid w:val="002E2215"/>
    <w:rsid w:val="002E42B4"/>
    <w:rsid w:val="002E4552"/>
    <w:rsid w:val="002E5663"/>
    <w:rsid w:val="002E6B69"/>
    <w:rsid w:val="002F06AD"/>
    <w:rsid w:val="002F324D"/>
    <w:rsid w:val="002F4F2F"/>
    <w:rsid w:val="002F6411"/>
    <w:rsid w:val="002F6F1E"/>
    <w:rsid w:val="003027C2"/>
    <w:rsid w:val="0030539E"/>
    <w:rsid w:val="003065F3"/>
    <w:rsid w:val="003106B4"/>
    <w:rsid w:val="00312D84"/>
    <w:rsid w:val="003138F6"/>
    <w:rsid w:val="00316CFF"/>
    <w:rsid w:val="00316E66"/>
    <w:rsid w:val="003213A2"/>
    <w:rsid w:val="00321AC6"/>
    <w:rsid w:val="00323655"/>
    <w:rsid w:val="00325DF2"/>
    <w:rsid w:val="003275F1"/>
    <w:rsid w:val="00331FE4"/>
    <w:rsid w:val="0033261D"/>
    <w:rsid w:val="00332FB1"/>
    <w:rsid w:val="003354D4"/>
    <w:rsid w:val="00342302"/>
    <w:rsid w:val="00343182"/>
    <w:rsid w:val="0034389C"/>
    <w:rsid w:val="00344D85"/>
    <w:rsid w:val="00352F27"/>
    <w:rsid w:val="0035495C"/>
    <w:rsid w:val="00355A99"/>
    <w:rsid w:val="0036373B"/>
    <w:rsid w:val="00364BAD"/>
    <w:rsid w:val="00366338"/>
    <w:rsid w:val="00372620"/>
    <w:rsid w:val="00375D72"/>
    <w:rsid w:val="003778C7"/>
    <w:rsid w:val="00380216"/>
    <w:rsid w:val="003815B4"/>
    <w:rsid w:val="003858A9"/>
    <w:rsid w:val="003870C5"/>
    <w:rsid w:val="00397B11"/>
    <w:rsid w:val="003A3375"/>
    <w:rsid w:val="003A54B2"/>
    <w:rsid w:val="003A60A9"/>
    <w:rsid w:val="003D11F9"/>
    <w:rsid w:val="003D3CAF"/>
    <w:rsid w:val="003D73BE"/>
    <w:rsid w:val="003E0B4D"/>
    <w:rsid w:val="003E41F2"/>
    <w:rsid w:val="003E4E1A"/>
    <w:rsid w:val="003E6BCF"/>
    <w:rsid w:val="003F17A7"/>
    <w:rsid w:val="003F3B9E"/>
    <w:rsid w:val="003F48C7"/>
    <w:rsid w:val="00403A02"/>
    <w:rsid w:val="00404A31"/>
    <w:rsid w:val="00405219"/>
    <w:rsid w:val="00405EC1"/>
    <w:rsid w:val="00412093"/>
    <w:rsid w:val="00413AFC"/>
    <w:rsid w:val="00413E98"/>
    <w:rsid w:val="00414F1D"/>
    <w:rsid w:val="004162F7"/>
    <w:rsid w:val="00422EC4"/>
    <w:rsid w:val="00423418"/>
    <w:rsid w:val="00423DEE"/>
    <w:rsid w:val="0042537A"/>
    <w:rsid w:val="0042585C"/>
    <w:rsid w:val="004260A5"/>
    <w:rsid w:val="0042729C"/>
    <w:rsid w:val="00431A5C"/>
    <w:rsid w:val="00435036"/>
    <w:rsid w:val="00435AD9"/>
    <w:rsid w:val="00436CA1"/>
    <w:rsid w:val="004372B1"/>
    <w:rsid w:val="00440D5D"/>
    <w:rsid w:val="00445974"/>
    <w:rsid w:val="004514BE"/>
    <w:rsid w:val="004525DB"/>
    <w:rsid w:val="004603F3"/>
    <w:rsid w:val="00462C55"/>
    <w:rsid w:val="00463082"/>
    <w:rsid w:val="00471356"/>
    <w:rsid w:val="0047408C"/>
    <w:rsid w:val="0047587B"/>
    <w:rsid w:val="004816B7"/>
    <w:rsid w:val="0048243E"/>
    <w:rsid w:val="00482ADB"/>
    <w:rsid w:val="00483BC2"/>
    <w:rsid w:val="00492688"/>
    <w:rsid w:val="00492B69"/>
    <w:rsid w:val="004947A0"/>
    <w:rsid w:val="00494A44"/>
    <w:rsid w:val="004A07A6"/>
    <w:rsid w:val="004A183B"/>
    <w:rsid w:val="004A1B9B"/>
    <w:rsid w:val="004A308A"/>
    <w:rsid w:val="004A63BE"/>
    <w:rsid w:val="004A7725"/>
    <w:rsid w:val="004B14CB"/>
    <w:rsid w:val="004B1B7C"/>
    <w:rsid w:val="004B4404"/>
    <w:rsid w:val="004B6ADD"/>
    <w:rsid w:val="004B79A7"/>
    <w:rsid w:val="004C23E7"/>
    <w:rsid w:val="004C2798"/>
    <w:rsid w:val="004C51F8"/>
    <w:rsid w:val="004D3321"/>
    <w:rsid w:val="004D4C48"/>
    <w:rsid w:val="004D4E9C"/>
    <w:rsid w:val="004D4F1A"/>
    <w:rsid w:val="004D7D4F"/>
    <w:rsid w:val="004E03AF"/>
    <w:rsid w:val="004E09BC"/>
    <w:rsid w:val="004E0F40"/>
    <w:rsid w:val="004E3A3E"/>
    <w:rsid w:val="004E59F7"/>
    <w:rsid w:val="004E7A38"/>
    <w:rsid w:val="004F356F"/>
    <w:rsid w:val="004F7B4A"/>
    <w:rsid w:val="004F7BD2"/>
    <w:rsid w:val="0050477A"/>
    <w:rsid w:val="005138A0"/>
    <w:rsid w:val="00513ECA"/>
    <w:rsid w:val="005153E6"/>
    <w:rsid w:val="005154EF"/>
    <w:rsid w:val="00517C2D"/>
    <w:rsid w:val="00517E35"/>
    <w:rsid w:val="005223CD"/>
    <w:rsid w:val="00522DD3"/>
    <w:rsid w:val="0052460B"/>
    <w:rsid w:val="005263E0"/>
    <w:rsid w:val="005278F3"/>
    <w:rsid w:val="00534EF5"/>
    <w:rsid w:val="005406C0"/>
    <w:rsid w:val="005406D6"/>
    <w:rsid w:val="005422E4"/>
    <w:rsid w:val="00543849"/>
    <w:rsid w:val="005458D9"/>
    <w:rsid w:val="005458E4"/>
    <w:rsid w:val="00545DD3"/>
    <w:rsid w:val="00547446"/>
    <w:rsid w:val="005543BE"/>
    <w:rsid w:val="005637F3"/>
    <w:rsid w:val="005704C5"/>
    <w:rsid w:val="0057235C"/>
    <w:rsid w:val="00572E4A"/>
    <w:rsid w:val="00574361"/>
    <w:rsid w:val="00575FF6"/>
    <w:rsid w:val="0058164B"/>
    <w:rsid w:val="00581771"/>
    <w:rsid w:val="00590ED2"/>
    <w:rsid w:val="005932A2"/>
    <w:rsid w:val="0059526F"/>
    <w:rsid w:val="005952FA"/>
    <w:rsid w:val="00597A5D"/>
    <w:rsid w:val="005B0E77"/>
    <w:rsid w:val="005B2ACC"/>
    <w:rsid w:val="005B50D8"/>
    <w:rsid w:val="005B55FB"/>
    <w:rsid w:val="005B6B83"/>
    <w:rsid w:val="005B6C2D"/>
    <w:rsid w:val="005C59FE"/>
    <w:rsid w:val="005C6425"/>
    <w:rsid w:val="005D0993"/>
    <w:rsid w:val="005D196A"/>
    <w:rsid w:val="005D1DDB"/>
    <w:rsid w:val="005D4240"/>
    <w:rsid w:val="005D5ACF"/>
    <w:rsid w:val="005D61D8"/>
    <w:rsid w:val="005D7A1A"/>
    <w:rsid w:val="005E01CE"/>
    <w:rsid w:val="005E0488"/>
    <w:rsid w:val="005E502A"/>
    <w:rsid w:val="005F1054"/>
    <w:rsid w:val="00601F6C"/>
    <w:rsid w:val="00605420"/>
    <w:rsid w:val="00614828"/>
    <w:rsid w:val="006158F3"/>
    <w:rsid w:val="00615DE7"/>
    <w:rsid w:val="00616401"/>
    <w:rsid w:val="0061731F"/>
    <w:rsid w:val="00617F78"/>
    <w:rsid w:val="00620EEE"/>
    <w:rsid w:val="00623EB1"/>
    <w:rsid w:val="00625FD0"/>
    <w:rsid w:val="00630E60"/>
    <w:rsid w:val="006319E0"/>
    <w:rsid w:val="006321DA"/>
    <w:rsid w:val="00633303"/>
    <w:rsid w:val="00636255"/>
    <w:rsid w:val="00643986"/>
    <w:rsid w:val="00646EE3"/>
    <w:rsid w:val="006472A5"/>
    <w:rsid w:val="00647EB3"/>
    <w:rsid w:val="00650104"/>
    <w:rsid w:val="0065575E"/>
    <w:rsid w:val="00656344"/>
    <w:rsid w:val="00662629"/>
    <w:rsid w:val="00662737"/>
    <w:rsid w:val="0066300F"/>
    <w:rsid w:val="00663A6A"/>
    <w:rsid w:val="0066431C"/>
    <w:rsid w:val="00664964"/>
    <w:rsid w:val="00664C4F"/>
    <w:rsid w:val="006651B0"/>
    <w:rsid w:val="00666259"/>
    <w:rsid w:val="00666BB3"/>
    <w:rsid w:val="00667719"/>
    <w:rsid w:val="0067276E"/>
    <w:rsid w:val="0067541C"/>
    <w:rsid w:val="00690B1E"/>
    <w:rsid w:val="00692488"/>
    <w:rsid w:val="00694EFD"/>
    <w:rsid w:val="006968C3"/>
    <w:rsid w:val="006A4804"/>
    <w:rsid w:val="006A5699"/>
    <w:rsid w:val="006A58F6"/>
    <w:rsid w:val="006A597F"/>
    <w:rsid w:val="006B2278"/>
    <w:rsid w:val="006B4ACA"/>
    <w:rsid w:val="006B581D"/>
    <w:rsid w:val="006C1F38"/>
    <w:rsid w:val="006C73B5"/>
    <w:rsid w:val="006C7C64"/>
    <w:rsid w:val="006D35B6"/>
    <w:rsid w:val="006D3876"/>
    <w:rsid w:val="006D3F63"/>
    <w:rsid w:val="006E11CA"/>
    <w:rsid w:val="006E3F0C"/>
    <w:rsid w:val="006F3CC0"/>
    <w:rsid w:val="006F7D77"/>
    <w:rsid w:val="00701F1C"/>
    <w:rsid w:val="00702D26"/>
    <w:rsid w:val="007048DF"/>
    <w:rsid w:val="00704F47"/>
    <w:rsid w:val="007059FE"/>
    <w:rsid w:val="007062C6"/>
    <w:rsid w:val="007070DE"/>
    <w:rsid w:val="0070755F"/>
    <w:rsid w:val="007077C4"/>
    <w:rsid w:val="007110B2"/>
    <w:rsid w:val="00711A93"/>
    <w:rsid w:val="00711D20"/>
    <w:rsid w:val="007120A6"/>
    <w:rsid w:val="00715CDD"/>
    <w:rsid w:val="007176C5"/>
    <w:rsid w:val="007200FD"/>
    <w:rsid w:val="00723B39"/>
    <w:rsid w:val="00725875"/>
    <w:rsid w:val="00726721"/>
    <w:rsid w:val="007347AB"/>
    <w:rsid w:val="00734F42"/>
    <w:rsid w:val="007378D7"/>
    <w:rsid w:val="00741F08"/>
    <w:rsid w:val="00752936"/>
    <w:rsid w:val="00763AC1"/>
    <w:rsid w:val="00763C7A"/>
    <w:rsid w:val="00764EE0"/>
    <w:rsid w:val="00766042"/>
    <w:rsid w:val="00767571"/>
    <w:rsid w:val="0077269B"/>
    <w:rsid w:val="007726BF"/>
    <w:rsid w:val="00774A5C"/>
    <w:rsid w:val="007761AA"/>
    <w:rsid w:val="0078129C"/>
    <w:rsid w:val="007815B3"/>
    <w:rsid w:val="00783CBC"/>
    <w:rsid w:val="00783E03"/>
    <w:rsid w:val="007862D7"/>
    <w:rsid w:val="00786E53"/>
    <w:rsid w:val="00786FCA"/>
    <w:rsid w:val="0078749B"/>
    <w:rsid w:val="0079166E"/>
    <w:rsid w:val="00792802"/>
    <w:rsid w:val="00794FE5"/>
    <w:rsid w:val="007961CD"/>
    <w:rsid w:val="00796F8A"/>
    <w:rsid w:val="0079721C"/>
    <w:rsid w:val="0079737D"/>
    <w:rsid w:val="007A07A8"/>
    <w:rsid w:val="007A0823"/>
    <w:rsid w:val="007A5F0F"/>
    <w:rsid w:val="007A6EEC"/>
    <w:rsid w:val="007A7626"/>
    <w:rsid w:val="007B0862"/>
    <w:rsid w:val="007B1AA6"/>
    <w:rsid w:val="007B1E24"/>
    <w:rsid w:val="007B3F79"/>
    <w:rsid w:val="007B4450"/>
    <w:rsid w:val="007C17F1"/>
    <w:rsid w:val="007C2992"/>
    <w:rsid w:val="007C39DD"/>
    <w:rsid w:val="007C3B7F"/>
    <w:rsid w:val="007C44CB"/>
    <w:rsid w:val="007C49B4"/>
    <w:rsid w:val="007C5150"/>
    <w:rsid w:val="007C65AC"/>
    <w:rsid w:val="007D2259"/>
    <w:rsid w:val="007D3259"/>
    <w:rsid w:val="007D462A"/>
    <w:rsid w:val="007E560F"/>
    <w:rsid w:val="007E7843"/>
    <w:rsid w:val="007F0630"/>
    <w:rsid w:val="007F1288"/>
    <w:rsid w:val="007F29DA"/>
    <w:rsid w:val="007F2B03"/>
    <w:rsid w:val="007F6EAC"/>
    <w:rsid w:val="00800641"/>
    <w:rsid w:val="00805360"/>
    <w:rsid w:val="008062BC"/>
    <w:rsid w:val="00807AA8"/>
    <w:rsid w:val="00807CD8"/>
    <w:rsid w:val="008158BE"/>
    <w:rsid w:val="0081610B"/>
    <w:rsid w:val="008168B9"/>
    <w:rsid w:val="00816A33"/>
    <w:rsid w:val="008175AA"/>
    <w:rsid w:val="008202E4"/>
    <w:rsid w:val="0082035F"/>
    <w:rsid w:val="00820842"/>
    <w:rsid w:val="00821FCD"/>
    <w:rsid w:val="00825367"/>
    <w:rsid w:val="0082557E"/>
    <w:rsid w:val="00833A76"/>
    <w:rsid w:val="00834CAC"/>
    <w:rsid w:val="00834DDE"/>
    <w:rsid w:val="00837E76"/>
    <w:rsid w:val="0084152C"/>
    <w:rsid w:val="00841D27"/>
    <w:rsid w:val="00843D56"/>
    <w:rsid w:val="00853ED8"/>
    <w:rsid w:val="008577DB"/>
    <w:rsid w:val="00857878"/>
    <w:rsid w:val="00864206"/>
    <w:rsid w:val="008649F6"/>
    <w:rsid w:val="00874AE0"/>
    <w:rsid w:val="00875440"/>
    <w:rsid w:val="00876BA1"/>
    <w:rsid w:val="00880F00"/>
    <w:rsid w:val="00881E5C"/>
    <w:rsid w:val="008828AD"/>
    <w:rsid w:val="008841FE"/>
    <w:rsid w:val="00884221"/>
    <w:rsid w:val="00885F23"/>
    <w:rsid w:val="00886492"/>
    <w:rsid w:val="00887149"/>
    <w:rsid w:val="0089517F"/>
    <w:rsid w:val="00897E60"/>
    <w:rsid w:val="008A634F"/>
    <w:rsid w:val="008B0AB2"/>
    <w:rsid w:val="008B4FDF"/>
    <w:rsid w:val="008B5039"/>
    <w:rsid w:val="008B6C4E"/>
    <w:rsid w:val="008B7788"/>
    <w:rsid w:val="008C4E88"/>
    <w:rsid w:val="008C5859"/>
    <w:rsid w:val="008D1D2E"/>
    <w:rsid w:val="008D234F"/>
    <w:rsid w:val="008D3B55"/>
    <w:rsid w:val="008D66C9"/>
    <w:rsid w:val="008D6CA7"/>
    <w:rsid w:val="008D7C2F"/>
    <w:rsid w:val="008E10AC"/>
    <w:rsid w:val="008E198E"/>
    <w:rsid w:val="008E1C83"/>
    <w:rsid w:val="008E50E4"/>
    <w:rsid w:val="008F2B52"/>
    <w:rsid w:val="008F6E2E"/>
    <w:rsid w:val="008F70B0"/>
    <w:rsid w:val="008F750F"/>
    <w:rsid w:val="00901234"/>
    <w:rsid w:val="00903B14"/>
    <w:rsid w:val="009041C4"/>
    <w:rsid w:val="009073A4"/>
    <w:rsid w:val="009109A0"/>
    <w:rsid w:val="00911F8C"/>
    <w:rsid w:val="0091245C"/>
    <w:rsid w:val="009156E6"/>
    <w:rsid w:val="00915BA9"/>
    <w:rsid w:val="009164BB"/>
    <w:rsid w:val="00917A79"/>
    <w:rsid w:val="00917EA2"/>
    <w:rsid w:val="00921A47"/>
    <w:rsid w:val="0092454B"/>
    <w:rsid w:val="00924E03"/>
    <w:rsid w:val="009268D3"/>
    <w:rsid w:val="0092748D"/>
    <w:rsid w:val="00933F9A"/>
    <w:rsid w:val="00935390"/>
    <w:rsid w:val="00937E42"/>
    <w:rsid w:val="00940800"/>
    <w:rsid w:val="00942CFD"/>
    <w:rsid w:val="0094462F"/>
    <w:rsid w:val="00945B26"/>
    <w:rsid w:val="00946066"/>
    <w:rsid w:val="0094780E"/>
    <w:rsid w:val="00947E72"/>
    <w:rsid w:val="00950107"/>
    <w:rsid w:val="0095385C"/>
    <w:rsid w:val="00962857"/>
    <w:rsid w:val="00966FF2"/>
    <w:rsid w:val="0097104F"/>
    <w:rsid w:val="009800B8"/>
    <w:rsid w:val="0098177F"/>
    <w:rsid w:val="00982BD3"/>
    <w:rsid w:val="00984886"/>
    <w:rsid w:val="00984DD1"/>
    <w:rsid w:val="00985D0C"/>
    <w:rsid w:val="009877D3"/>
    <w:rsid w:val="00990A45"/>
    <w:rsid w:val="009927D6"/>
    <w:rsid w:val="00994C80"/>
    <w:rsid w:val="009975DF"/>
    <w:rsid w:val="009A1072"/>
    <w:rsid w:val="009A1242"/>
    <w:rsid w:val="009A18AD"/>
    <w:rsid w:val="009A1FC4"/>
    <w:rsid w:val="009A2859"/>
    <w:rsid w:val="009A4232"/>
    <w:rsid w:val="009B0740"/>
    <w:rsid w:val="009B0BB6"/>
    <w:rsid w:val="009B32DC"/>
    <w:rsid w:val="009B733E"/>
    <w:rsid w:val="009C017D"/>
    <w:rsid w:val="009C1C90"/>
    <w:rsid w:val="009C58B3"/>
    <w:rsid w:val="009C7899"/>
    <w:rsid w:val="009D1FD0"/>
    <w:rsid w:val="009D4DA7"/>
    <w:rsid w:val="009D506C"/>
    <w:rsid w:val="009D7363"/>
    <w:rsid w:val="009E1994"/>
    <w:rsid w:val="009E3369"/>
    <w:rsid w:val="009E4A16"/>
    <w:rsid w:val="009E62FB"/>
    <w:rsid w:val="009F267A"/>
    <w:rsid w:val="009F36A0"/>
    <w:rsid w:val="009F52C1"/>
    <w:rsid w:val="00A05090"/>
    <w:rsid w:val="00A14DF9"/>
    <w:rsid w:val="00A1501C"/>
    <w:rsid w:val="00A15066"/>
    <w:rsid w:val="00A1548E"/>
    <w:rsid w:val="00A32403"/>
    <w:rsid w:val="00A327EF"/>
    <w:rsid w:val="00A35373"/>
    <w:rsid w:val="00A37B61"/>
    <w:rsid w:val="00A40D8C"/>
    <w:rsid w:val="00A43D1C"/>
    <w:rsid w:val="00A46160"/>
    <w:rsid w:val="00A53C11"/>
    <w:rsid w:val="00A55ABA"/>
    <w:rsid w:val="00A572E0"/>
    <w:rsid w:val="00A60106"/>
    <w:rsid w:val="00A70C24"/>
    <w:rsid w:val="00A71FD4"/>
    <w:rsid w:val="00A72E2F"/>
    <w:rsid w:val="00A736AC"/>
    <w:rsid w:val="00A7374C"/>
    <w:rsid w:val="00A804E8"/>
    <w:rsid w:val="00A80F87"/>
    <w:rsid w:val="00A83A8F"/>
    <w:rsid w:val="00A874C6"/>
    <w:rsid w:val="00A87E7A"/>
    <w:rsid w:val="00A91F63"/>
    <w:rsid w:val="00A95304"/>
    <w:rsid w:val="00A97D70"/>
    <w:rsid w:val="00AA0487"/>
    <w:rsid w:val="00AA1ED0"/>
    <w:rsid w:val="00AA1F85"/>
    <w:rsid w:val="00AA2D0E"/>
    <w:rsid w:val="00AA4A51"/>
    <w:rsid w:val="00AA6325"/>
    <w:rsid w:val="00AA6A0B"/>
    <w:rsid w:val="00AB0C11"/>
    <w:rsid w:val="00AB4C45"/>
    <w:rsid w:val="00AB5651"/>
    <w:rsid w:val="00AC0F9D"/>
    <w:rsid w:val="00AC1695"/>
    <w:rsid w:val="00AC72EC"/>
    <w:rsid w:val="00AD0C3F"/>
    <w:rsid w:val="00AD18E3"/>
    <w:rsid w:val="00AD31C9"/>
    <w:rsid w:val="00AE3196"/>
    <w:rsid w:val="00AE3D94"/>
    <w:rsid w:val="00AE472F"/>
    <w:rsid w:val="00AE4BA6"/>
    <w:rsid w:val="00AF26D5"/>
    <w:rsid w:val="00AF3891"/>
    <w:rsid w:val="00AF509D"/>
    <w:rsid w:val="00AF5897"/>
    <w:rsid w:val="00AF6D45"/>
    <w:rsid w:val="00B046A6"/>
    <w:rsid w:val="00B22997"/>
    <w:rsid w:val="00B239BE"/>
    <w:rsid w:val="00B24297"/>
    <w:rsid w:val="00B25CDE"/>
    <w:rsid w:val="00B33EE9"/>
    <w:rsid w:val="00B35836"/>
    <w:rsid w:val="00B35FDB"/>
    <w:rsid w:val="00B379A1"/>
    <w:rsid w:val="00B41711"/>
    <w:rsid w:val="00B449C7"/>
    <w:rsid w:val="00B45AFD"/>
    <w:rsid w:val="00B4626B"/>
    <w:rsid w:val="00B47F70"/>
    <w:rsid w:val="00B5012C"/>
    <w:rsid w:val="00B56934"/>
    <w:rsid w:val="00B570A6"/>
    <w:rsid w:val="00B6192A"/>
    <w:rsid w:val="00B6705A"/>
    <w:rsid w:val="00B6792F"/>
    <w:rsid w:val="00B7072F"/>
    <w:rsid w:val="00B71381"/>
    <w:rsid w:val="00B7178B"/>
    <w:rsid w:val="00B71EE8"/>
    <w:rsid w:val="00B734CB"/>
    <w:rsid w:val="00B836DC"/>
    <w:rsid w:val="00B941F5"/>
    <w:rsid w:val="00B95BEC"/>
    <w:rsid w:val="00B97F9A"/>
    <w:rsid w:val="00BA007A"/>
    <w:rsid w:val="00BA4578"/>
    <w:rsid w:val="00BA65C4"/>
    <w:rsid w:val="00BA7507"/>
    <w:rsid w:val="00BB0E82"/>
    <w:rsid w:val="00BB3AB4"/>
    <w:rsid w:val="00BB4FDF"/>
    <w:rsid w:val="00BB6F57"/>
    <w:rsid w:val="00BC4599"/>
    <w:rsid w:val="00BC767C"/>
    <w:rsid w:val="00BD1961"/>
    <w:rsid w:val="00BE364C"/>
    <w:rsid w:val="00BE51F7"/>
    <w:rsid w:val="00BE6ECD"/>
    <w:rsid w:val="00BF6DF5"/>
    <w:rsid w:val="00C002F9"/>
    <w:rsid w:val="00C01990"/>
    <w:rsid w:val="00C04076"/>
    <w:rsid w:val="00C12CDB"/>
    <w:rsid w:val="00C1369A"/>
    <w:rsid w:val="00C1428A"/>
    <w:rsid w:val="00C146D3"/>
    <w:rsid w:val="00C14893"/>
    <w:rsid w:val="00C21E6C"/>
    <w:rsid w:val="00C268E3"/>
    <w:rsid w:val="00C27862"/>
    <w:rsid w:val="00C27E9C"/>
    <w:rsid w:val="00C31790"/>
    <w:rsid w:val="00C32803"/>
    <w:rsid w:val="00C3384E"/>
    <w:rsid w:val="00C35F6D"/>
    <w:rsid w:val="00C4432B"/>
    <w:rsid w:val="00C44BB7"/>
    <w:rsid w:val="00C4658D"/>
    <w:rsid w:val="00C46AE1"/>
    <w:rsid w:val="00C51C6A"/>
    <w:rsid w:val="00C60228"/>
    <w:rsid w:val="00C610CE"/>
    <w:rsid w:val="00C63A27"/>
    <w:rsid w:val="00C645EF"/>
    <w:rsid w:val="00C66786"/>
    <w:rsid w:val="00C714B3"/>
    <w:rsid w:val="00C76DD6"/>
    <w:rsid w:val="00C7752D"/>
    <w:rsid w:val="00C91B07"/>
    <w:rsid w:val="00C91D93"/>
    <w:rsid w:val="00C9450A"/>
    <w:rsid w:val="00C97C2D"/>
    <w:rsid w:val="00CA01C9"/>
    <w:rsid w:val="00CA1366"/>
    <w:rsid w:val="00CA461E"/>
    <w:rsid w:val="00CA6C50"/>
    <w:rsid w:val="00CB0B11"/>
    <w:rsid w:val="00CB119E"/>
    <w:rsid w:val="00CC06D7"/>
    <w:rsid w:val="00CC2C29"/>
    <w:rsid w:val="00CC4270"/>
    <w:rsid w:val="00CD0601"/>
    <w:rsid w:val="00CD0C64"/>
    <w:rsid w:val="00CD4A48"/>
    <w:rsid w:val="00CD7220"/>
    <w:rsid w:val="00CE1FCF"/>
    <w:rsid w:val="00CE4897"/>
    <w:rsid w:val="00CE4A29"/>
    <w:rsid w:val="00CF5FD5"/>
    <w:rsid w:val="00CF7ABF"/>
    <w:rsid w:val="00D000E5"/>
    <w:rsid w:val="00D01646"/>
    <w:rsid w:val="00D06941"/>
    <w:rsid w:val="00D1165A"/>
    <w:rsid w:val="00D11F48"/>
    <w:rsid w:val="00D13619"/>
    <w:rsid w:val="00D24C0C"/>
    <w:rsid w:val="00D2657B"/>
    <w:rsid w:val="00D27C61"/>
    <w:rsid w:val="00D31BB3"/>
    <w:rsid w:val="00D32169"/>
    <w:rsid w:val="00D33DB5"/>
    <w:rsid w:val="00D427CD"/>
    <w:rsid w:val="00D43773"/>
    <w:rsid w:val="00D47171"/>
    <w:rsid w:val="00D51ACF"/>
    <w:rsid w:val="00D554F3"/>
    <w:rsid w:val="00D62AF4"/>
    <w:rsid w:val="00D62CB5"/>
    <w:rsid w:val="00D64BEC"/>
    <w:rsid w:val="00D664C0"/>
    <w:rsid w:val="00D66B86"/>
    <w:rsid w:val="00D770AD"/>
    <w:rsid w:val="00D77E45"/>
    <w:rsid w:val="00D81658"/>
    <w:rsid w:val="00D842A1"/>
    <w:rsid w:val="00D8447D"/>
    <w:rsid w:val="00D84C40"/>
    <w:rsid w:val="00D8561E"/>
    <w:rsid w:val="00D86495"/>
    <w:rsid w:val="00D872C6"/>
    <w:rsid w:val="00D876BB"/>
    <w:rsid w:val="00D9129F"/>
    <w:rsid w:val="00D9181B"/>
    <w:rsid w:val="00D93D4D"/>
    <w:rsid w:val="00D93E76"/>
    <w:rsid w:val="00D9704E"/>
    <w:rsid w:val="00D97280"/>
    <w:rsid w:val="00DA3198"/>
    <w:rsid w:val="00DA58A7"/>
    <w:rsid w:val="00DB3EEA"/>
    <w:rsid w:val="00DC0DB8"/>
    <w:rsid w:val="00DC43C8"/>
    <w:rsid w:val="00DC6337"/>
    <w:rsid w:val="00DD25A6"/>
    <w:rsid w:val="00DD38DB"/>
    <w:rsid w:val="00DD42A4"/>
    <w:rsid w:val="00DD5E8C"/>
    <w:rsid w:val="00DD6F14"/>
    <w:rsid w:val="00DE0076"/>
    <w:rsid w:val="00DE015E"/>
    <w:rsid w:val="00DE0DC4"/>
    <w:rsid w:val="00DE2F42"/>
    <w:rsid w:val="00DE7FAE"/>
    <w:rsid w:val="00DF1ECB"/>
    <w:rsid w:val="00DF6EBA"/>
    <w:rsid w:val="00DF7AA4"/>
    <w:rsid w:val="00E0123E"/>
    <w:rsid w:val="00E02444"/>
    <w:rsid w:val="00E15EC1"/>
    <w:rsid w:val="00E20847"/>
    <w:rsid w:val="00E2215F"/>
    <w:rsid w:val="00E25973"/>
    <w:rsid w:val="00E25DA6"/>
    <w:rsid w:val="00E26D6C"/>
    <w:rsid w:val="00E317C7"/>
    <w:rsid w:val="00E32DB5"/>
    <w:rsid w:val="00E420A7"/>
    <w:rsid w:val="00E43DB0"/>
    <w:rsid w:val="00E45946"/>
    <w:rsid w:val="00E472D2"/>
    <w:rsid w:val="00E47BD9"/>
    <w:rsid w:val="00E55383"/>
    <w:rsid w:val="00E57D96"/>
    <w:rsid w:val="00E6200F"/>
    <w:rsid w:val="00E62433"/>
    <w:rsid w:val="00E63B4C"/>
    <w:rsid w:val="00E65C2E"/>
    <w:rsid w:val="00E673BE"/>
    <w:rsid w:val="00E67AE4"/>
    <w:rsid w:val="00E84C3F"/>
    <w:rsid w:val="00E84D35"/>
    <w:rsid w:val="00E853D2"/>
    <w:rsid w:val="00E86919"/>
    <w:rsid w:val="00E87ADB"/>
    <w:rsid w:val="00E93D62"/>
    <w:rsid w:val="00E94538"/>
    <w:rsid w:val="00E954B1"/>
    <w:rsid w:val="00E954EF"/>
    <w:rsid w:val="00EA0F48"/>
    <w:rsid w:val="00EA67F9"/>
    <w:rsid w:val="00EA6AFC"/>
    <w:rsid w:val="00EB13B0"/>
    <w:rsid w:val="00EB2432"/>
    <w:rsid w:val="00EB4086"/>
    <w:rsid w:val="00EB6445"/>
    <w:rsid w:val="00EB6621"/>
    <w:rsid w:val="00EB7010"/>
    <w:rsid w:val="00EB7EE2"/>
    <w:rsid w:val="00EC0376"/>
    <w:rsid w:val="00EC20A4"/>
    <w:rsid w:val="00EC7D44"/>
    <w:rsid w:val="00ED1D33"/>
    <w:rsid w:val="00ED236B"/>
    <w:rsid w:val="00ED3407"/>
    <w:rsid w:val="00ED3600"/>
    <w:rsid w:val="00ED3F3B"/>
    <w:rsid w:val="00EE1768"/>
    <w:rsid w:val="00EE5E36"/>
    <w:rsid w:val="00EE68E3"/>
    <w:rsid w:val="00EE7EB9"/>
    <w:rsid w:val="00EF14C1"/>
    <w:rsid w:val="00EF3705"/>
    <w:rsid w:val="00EF4C7A"/>
    <w:rsid w:val="00EF7C99"/>
    <w:rsid w:val="00F0091E"/>
    <w:rsid w:val="00F01B69"/>
    <w:rsid w:val="00F0290D"/>
    <w:rsid w:val="00F07455"/>
    <w:rsid w:val="00F109AB"/>
    <w:rsid w:val="00F11DB6"/>
    <w:rsid w:val="00F220C4"/>
    <w:rsid w:val="00F237E4"/>
    <w:rsid w:val="00F239BF"/>
    <w:rsid w:val="00F2623D"/>
    <w:rsid w:val="00F31DAE"/>
    <w:rsid w:val="00F31EC5"/>
    <w:rsid w:val="00F33A97"/>
    <w:rsid w:val="00F33DFA"/>
    <w:rsid w:val="00F33FA6"/>
    <w:rsid w:val="00F345C1"/>
    <w:rsid w:val="00F355AB"/>
    <w:rsid w:val="00F3682A"/>
    <w:rsid w:val="00F408A4"/>
    <w:rsid w:val="00F41350"/>
    <w:rsid w:val="00F425B7"/>
    <w:rsid w:val="00F42A0F"/>
    <w:rsid w:val="00F4377F"/>
    <w:rsid w:val="00F470F4"/>
    <w:rsid w:val="00F47DDC"/>
    <w:rsid w:val="00F47EBA"/>
    <w:rsid w:val="00F5104B"/>
    <w:rsid w:val="00F525DD"/>
    <w:rsid w:val="00F56AB7"/>
    <w:rsid w:val="00F579CD"/>
    <w:rsid w:val="00F60CEF"/>
    <w:rsid w:val="00F62FEB"/>
    <w:rsid w:val="00F6429D"/>
    <w:rsid w:val="00F65904"/>
    <w:rsid w:val="00F71AA2"/>
    <w:rsid w:val="00F722F3"/>
    <w:rsid w:val="00F72C87"/>
    <w:rsid w:val="00F804F7"/>
    <w:rsid w:val="00F825FF"/>
    <w:rsid w:val="00F85121"/>
    <w:rsid w:val="00F86303"/>
    <w:rsid w:val="00F8720A"/>
    <w:rsid w:val="00F907D0"/>
    <w:rsid w:val="00F9397B"/>
    <w:rsid w:val="00F93D25"/>
    <w:rsid w:val="00F95892"/>
    <w:rsid w:val="00F9683E"/>
    <w:rsid w:val="00F971F9"/>
    <w:rsid w:val="00F97479"/>
    <w:rsid w:val="00F9761F"/>
    <w:rsid w:val="00F97C20"/>
    <w:rsid w:val="00FA1657"/>
    <w:rsid w:val="00FA2418"/>
    <w:rsid w:val="00FA3D57"/>
    <w:rsid w:val="00FA3D96"/>
    <w:rsid w:val="00FA551E"/>
    <w:rsid w:val="00FA5D90"/>
    <w:rsid w:val="00FA7DC1"/>
    <w:rsid w:val="00FB03BA"/>
    <w:rsid w:val="00FB0A83"/>
    <w:rsid w:val="00FB2A25"/>
    <w:rsid w:val="00FB45AB"/>
    <w:rsid w:val="00FB6BDE"/>
    <w:rsid w:val="00FC0580"/>
    <w:rsid w:val="00FC0D8A"/>
    <w:rsid w:val="00FC1ABD"/>
    <w:rsid w:val="00FC25C5"/>
    <w:rsid w:val="00FC3FB6"/>
    <w:rsid w:val="00FC53DF"/>
    <w:rsid w:val="00FC66C8"/>
    <w:rsid w:val="00FC701F"/>
    <w:rsid w:val="00FC7193"/>
    <w:rsid w:val="00FC7634"/>
    <w:rsid w:val="00FD14D1"/>
    <w:rsid w:val="00FD43B2"/>
    <w:rsid w:val="00FD4E66"/>
    <w:rsid w:val="00FE1099"/>
    <w:rsid w:val="00FE4E56"/>
    <w:rsid w:val="00FE66BC"/>
    <w:rsid w:val="00FE75DC"/>
    <w:rsid w:val="00FF2E8E"/>
    <w:rsid w:val="00FF64F7"/>
    <w:rsid w:val="00FF79E6"/>
    <w:rsid w:val="00FF7EA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346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5153E6"/>
    <w:pPr>
      <w:keepNext/>
      <w:keepLines/>
      <w:widowControl/>
      <w:autoSpaceDE/>
      <w:autoSpaceDN/>
      <w:adjustRightInd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03346D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2">
    <w:name w:val="Без интервала2"/>
    <w:rsid w:val="0003346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table" w:styleId="a5">
    <w:name w:val="Table Grid"/>
    <w:basedOn w:val="a1"/>
    <w:uiPriority w:val="59"/>
    <w:rsid w:val="000334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FC7634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FC7634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8">
    <w:name w:val="footer"/>
    <w:basedOn w:val="a"/>
    <w:link w:val="a9"/>
    <w:uiPriority w:val="99"/>
    <w:unhideWhenUsed/>
    <w:rsid w:val="00FC7634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FC7634"/>
    <w:rPr>
      <w:rFonts w:ascii="Times New Roman" w:eastAsia="Times New Roman" w:hAnsi="Times New Roman" w:cs="Times New Roman"/>
      <w:sz w:val="20"/>
      <w:szCs w:val="20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FE1099"/>
  </w:style>
  <w:style w:type="paragraph" w:customStyle="1" w:styleId="12">
    <w:name w:val="Без интервала1"/>
    <w:rsid w:val="00FE109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5153E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numbering" w:customStyle="1" w:styleId="20">
    <w:name w:val="Нет списка2"/>
    <w:next w:val="a2"/>
    <w:uiPriority w:val="99"/>
    <w:semiHidden/>
    <w:unhideWhenUsed/>
    <w:rsid w:val="005153E6"/>
  </w:style>
  <w:style w:type="table" w:customStyle="1" w:styleId="13">
    <w:name w:val="Сетка таблицы1"/>
    <w:basedOn w:val="a1"/>
    <w:next w:val="a5"/>
    <w:uiPriority w:val="59"/>
    <w:rsid w:val="005153E6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0">
    <w:name w:val="Нет списка11"/>
    <w:next w:val="a2"/>
    <w:uiPriority w:val="99"/>
    <w:semiHidden/>
    <w:unhideWhenUsed/>
    <w:rsid w:val="005153E6"/>
  </w:style>
  <w:style w:type="paragraph" w:customStyle="1" w:styleId="Style5">
    <w:name w:val="Style5"/>
    <w:basedOn w:val="a"/>
    <w:uiPriority w:val="99"/>
    <w:rsid w:val="005153E6"/>
    <w:pPr>
      <w:spacing w:line="211" w:lineRule="exact"/>
    </w:pPr>
    <w:rPr>
      <w:rFonts w:eastAsiaTheme="minorEastAsia"/>
      <w:sz w:val="24"/>
      <w:szCs w:val="24"/>
    </w:rPr>
  </w:style>
  <w:style w:type="paragraph" w:customStyle="1" w:styleId="Style4">
    <w:name w:val="Style4"/>
    <w:basedOn w:val="a"/>
    <w:uiPriority w:val="99"/>
    <w:rsid w:val="005153E6"/>
    <w:pPr>
      <w:spacing w:line="278" w:lineRule="exact"/>
    </w:pPr>
    <w:rPr>
      <w:rFonts w:eastAsiaTheme="minorEastAsia"/>
      <w:sz w:val="24"/>
      <w:szCs w:val="24"/>
    </w:rPr>
  </w:style>
  <w:style w:type="character" w:customStyle="1" w:styleId="FontStyle12">
    <w:name w:val="Font Style12"/>
    <w:basedOn w:val="a0"/>
    <w:uiPriority w:val="99"/>
    <w:rsid w:val="005153E6"/>
    <w:rPr>
      <w:rFonts w:ascii="Times New Roman" w:hAnsi="Times New Roman" w:cs="Times New Roman" w:hint="default"/>
      <w:sz w:val="20"/>
      <w:szCs w:val="20"/>
    </w:rPr>
  </w:style>
  <w:style w:type="character" w:customStyle="1" w:styleId="FontStyle13">
    <w:name w:val="Font Style13"/>
    <w:basedOn w:val="a0"/>
    <w:uiPriority w:val="99"/>
    <w:rsid w:val="005153E6"/>
    <w:rPr>
      <w:rFonts w:ascii="Times New Roman" w:hAnsi="Times New Roman" w:cs="Times New Roman" w:hint="default"/>
      <w:i/>
      <w:iCs/>
      <w:sz w:val="20"/>
      <w:szCs w:val="20"/>
    </w:rPr>
  </w:style>
  <w:style w:type="character" w:customStyle="1" w:styleId="FontStyle14">
    <w:name w:val="Font Style14"/>
    <w:basedOn w:val="a0"/>
    <w:uiPriority w:val="99"/>
    <w:rsid w:val="005153E6"/>
    <w:rPr>
      <w:rFonts w:ascii="Times New Roman" w:hAnsi="Times New Roman" w:cs="Times New Roman" w:hint="default"/>
      <w:b/>
      <w:bCs/>
      <w:i/>
      <w:iCs/>
      <w:sz w:val="20"/>
      <w:szCs w:val="20"/>
    </w:rPr>
  </w:style>
  <w:style w:type="character" w:customStyle="1" w:styleId="FontStyle17">
    <w:name w:val="Font Style17"/>
    <w:basedOn w:val="a0"/>
    <w:uiPriority w:val="99"/>
    <w:rsid w:val="005153E6"/>
    <w:rPr>
      <w:rFonts w:ascii="Times New Roman" w:hAnsi="Times New Roman" w:cs="Times New Roman" w:hint="default"/>
      <w:spacing w:val="-20"/>
      <w:sz w:val="16"/>
      <w:szCs w:val="16"/>
    </w:rPr>
  </w:style>
  <w:style w:type="character" w:customStyle="1" w:styleId="FontStyle15">
    <w:name w:val="Font Style15"/>
    <w:basedOn w:val="a0"/>
    <w:uiPriority w:val="99"/>
    <w:rsid w:val="005153E6"/>
    <w:rPr>
      <w:rFonts w:ascii="Times New Roman" w:hAnsi="Times New Roman" w:cs="Times New Roman" w:hint="default"/>
      <w:b/>
      <w:bCs/>
      <w:i/>
      <w:iCs/>
      <w:sz w:val="20"/>
      <w:szCs w:val="20"/>
    </w:rPr>
  </w:style>
  <w:style w:type="paragraph" w:customStyle="1" w:styleId="3">
    <w:name w:val="Без интервала3"/>
    <w:rsid w:val="005153E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4">
    <w:name w:val="Без интервала4"/>
    <w:rsid w:val="005153E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5">
    <w:name w:val="Без интервала5"/>
    <w:rsid w:val="005153E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6">
    <w:name w:val="Без интервала6"/>
    <w:rsid w:val="005153E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7">
    <w:name w:val="Без интервала7"/>
    <w:rsid w:val="005153E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4">
    <w:name w:val="Без интервала Знак"/>
    <w:link w:val="a3"/>
    <w:uiPriority w:val="99"/>
    <w:locked/>
    <w:rsid w:val="005153E6"/>
    <w:rPr>
      <w:rFonts w:ascii="Calibri" w:eastAsia="Calibri" w:hAnsi="Calibri" w:cs="Times New Roman"/>
    </w:rPr>
  </w:style>
  <w:style w:type="paragraph" w:customStyle="1" w:styleId="8">
    <w:name w:val="Без интервала8"/>
    <w:rsid w:val="005153E6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9">
    <w:name w:val="Без интервала9"/>
    <w:rsid w:val="005153E6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3f3f3f3f3f3f3f3f3f3f">
    <w:name w:val="О3fб3fы3fч3fн3fы3fй3f (в3fе3fб3f)"/>
    <w:basedOn w:val="a"/>
    <w:uiPriority w:val="99"/>
    <w:rsid w:val="005153E6"/>
    <w:pPr>
      <w:spacing w:before="280" w:after="280"/>
    </w:pPr>
    <w:rPr>
      <w:sz w:val="24"/>
      <w:szCs w:val="24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346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5153E6"/>
    <w:pPr>
      <w:keepNext/>
      <w:keepLines/>
      <w:widowControl/>
      <w:autoSpaceDE/>
      <w:autoSpaceDN/>
      <w:adjustRightInd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03346D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2">
    <w:name w:val="Без интервала2"/>
    <w:rsid w:val="0003346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table" w:styleId="a5">
    <w:name w:val="Table Grid"/>
    <w:basedOn w:val="a1"/>
    <w:uiPriority w:val="59"/>
    <w:rsid w:val="0003346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FC7634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FC7634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8">
    <w:name w:val="footer"/>
    <w:basedOn w:val="a"/>
    <w:link w:val="a9"/>
    <w:uiPriority w:val="99"/>
    <w:unhideWhenUsed/>
    <w:rsid w:val="00FC7634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FC7634"/>
    <w:rPr>
      <w:rFonts w:ascii="Times New Roman" w:eastAsia="Times New Roman" w:hAnsi="Times New Roman" w:cs="Times New Roman"/>
      <w:sz w:val="20"/>
      <w:szCs w:val="20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FE1099"/>
  </w:style>
  <w:style w:type="paragraph" w:customStyle="1" w:styleId="12">
    <w:name w:val="Без интервала1"/>
    <w:rsid w:val="00FE109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5153E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numbering" w:customStyle="1" w:styleId="20">
    <w:name w:val="Нет списка2"/>
    <w:next w:val="a2"/>
    <w:uiPriority w:val="99"/>
    <w:semiHidden/>
    <w:unhideWhenUsed/>
    <w:rsid w:val="005153E6"/>
  </w:style>
  <w:style w:type="table" w:customStyle="1" w:styleId="13">
    <w:name w:val="Сетка таблицы1"/>
    <w:basedOn w:val="a1"/>
    <w:next w:val="a5"/>
    <w:uiPriority w:val="59"/>
    <w:rsid w:val="005153E6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numbering" w:customStyle="1" w:styleId="110">
    <w:name w:val="Нет списка11"/>
    <w:next w:val="a2"/>
    <w:uiPriority w:val="99"/>
    <w:semiHidden/>
    <w:unhideWhenUsed/>
    <w:rsid w:val="005153E6"/>
  </w:style>
  <w:style w:type="paragraph" w:customStyle="1" w:styleId="Style5">
    <w:name w:val="Style5"/>
    <w:basedOn w:val="a"/>
    <w:uiPriority w:val="99"/>
    <w:rsid w:val="005153E6"/>
    <w:pPr>
      <w:spacing w:line="211" w:lineRule="exact"/>
    </w:pPr>
    <w:rPr>
      <w:rFonts w:eastAsiaTheme="minorEastAsia"/>
      <w:sz w:val="24"/>
      <w:szCs w:val="24"/>
    </w:rPr>
  </w:style>
  <w:style w:type="paragraph" w:customStyle="1" w:styleId="Style4">
    <w:name w:val="Style4"/>
    <w:basedOn w:val="a"/>
    <w:uiPriority w:val="99"/>
    <w:rsid w:val="005153E6"/>
    <w:pPr>
      <w:spacing w:line="278" w:lineRule="exact"/>
    </w:pPr>
    <w:rPr>
      <w:rFonts w:eastAsiaTheme="minorEastAsia"/>
      <w:sz w:val="24"/>
      <w:szCs w:val="24"/>
    </w:rPr>
  </w:style>
  <w:style w:type="character" w:customStyle="1" w:styleId="FontStyle12">
    <w:name w:val="Font Style12"/>
    <w:basedOn w:val="a0"/>
    <w:uiPriority w:val="99"/>
    <w:rsid w:val="005153E6"/>
    <w:rPr>
      <w:rFonts w:ascii="Times New Roman" w:hAnsi="Times New Roman" w:cs="Times New Roman" w:hint="default"/>
      <w:sz w:val="20"/>
      <w:szCs w:val="20"/>
    </w:rPr>
  </w:style>
  <w:style w:type="character" w:customStyle="1" w:styleId="FontStyle13">
    <w:name w:val="Font Style13"/>
    <w:basedOn w:val="a0"/>
    <w:uiPriority w:val="99"/>
    <w:rsid w:val="005153E6"/>
    <w:rPr>
      <w:rFonts w:ascii="Times New Roman" w:hAnsi="Times New Roman" w:cs="Times New Roman" w:hint="default"/>
      <w:i/>
      <w:iCs/>
      <w:sz w:val="20"/>
      <w:szCs w:val="20"/>
    </w:rPr>
  </w:style>
  <w:style w:type="character" w:customStyle="1" w:styleId="FontStyle14">
    <w:name w:val="Font Style14"/>
    <w:basedOn w:val="a0"/>
    <w:uiPriority w:val="99"/>
    <w:rsid w:val="005153E6"/>
    <w:rPr>
      <w:rFonts w:ascii="Times New Roman" w:hAnsi="Times New Roman" w:cs="Times New Roman" w:hint="default"/>
      <w:b/>
      <w:bCs/>
      <w:i/>
      <w:iCs/>
      <w:sz w:val="20"/>
      <w:szCs w:val="20"/>
    </w:rPr>
  </w:style>
  <w:style w:type="character" w:customStyle="1" w:styleId="FontStyle17">
    <w:name w:val="Font Style17"/>
    <w:basedOn w:val="a0"/>
    <w:uiPriority w:val="99"/>
    <w:rsid w:val="005153E6"/>
    <w:rPr>
      <w:rFonts w:ascii="Times New Roman" w:hAnsi="Times New Roman" w:cs="Times New Roman" w:hint="default"/>
      <w:spacing w:val="-20"/>
      <w:sz w:val="16"/>
      <w:szCs w:val="16"/>
    </w:rPr>
  </w:style>
  <w:style w:type="character" w:customStyle="1" w:styleId="FontStyle15">
    <w:name w:val="Font Style15"/>
    <w:basedOn w:val="a0"/>
    <w:uiPriority w:val="99"/>
    <w:rsid w:val="005153E6"/>
    <w:rPr>
      <w:rFonts w:ascii="Times New Roman" w:hAnsi="Times New Roman" w:cs="Times New Roman" w:hint="default"/>
      <w:b/>
      <w:bCs/>
      <w:i/>
      <w:iCs/>
      <w:sz w:val="20"/>
      <w:szCs w:val="20"/>
    </w:rPr>
  </w:style>
  <w:style w:type="paragraph" w:customStyle="1" w:styleId="3">
    <w:name w:val="Без интервала3"/>
    <w:rsid w:val="005153E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4">
    <w:name w:val="Без интервала4"/>
    <w:rsid w:val="005153E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5">
    <w:name w:val="Без интервала5"/>
    <w:rsid w:val="005153E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6">
    <w:name w:val="Без интервала6"/>
    <w:rsid w:val="005153E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7">
    <w:name w:val="Без интервала7"/>
    <w:rsid w:val="005153E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4">
    <w:name w:val="Без интервала Знак"/>
    <w:link w:val="a3"/>
    <w:uiPriority w:val="99"/>
    <w:locked/>
    <w:rsid w:val="005153E6"/>
    <w:rPr>
      <w:rFonts w:ascii="Calibri" w:eastAsia="Calibri" w:hAnsi="Calibri" w:cs="Times New Roman"/>
    </w:rPr>
  </w:style>
  <w:style w:type="paragraph" w:customStyle="1" w:styleId="8">
    <w:name w:val="Без интервала8"/>
    <w:rsid w:val="005153E6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9">
    <w:name w:val="Без интервала9"/>
    <w:rsid w:val="005153E6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3f3f3f3f3f3f3f3f3f3f">
    <w:name w:val="О3fб3fы3fч3fн3fы3fй3f (в3fе3fб3f)"/>
    <w:basedOn w:val="a"/>
    <w:uiPriority w:val="99"/>
    <w:rsid w:val="005153E6"/>
    <w:pPr>
      <w:spacing w:before="280" w:after="280"/>
    </w:pPr>
    <w:rPr>
      <w:sz w:val="24"/>
      <w:szCs w:val="24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32494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35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36</Pages>
  <Words>10766</Words>
  <Characters>61367</Characters>
  <Application>Microsoft Office Word</Application>
  <DocSecurity>0</DocSecurity>
  <Lines>511</Lines>
  <Paragraphs>143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71990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111</dc:creator>
  <cp:lastModifiedBy>Школа</cp:lastModifiedBy>
  <cp:revision>14</cp:revision>
  <cp:lastPrinted>2019-10-07T06:41:00Z</cp:lastPrinted>
  <dcterms:created xsi:type="dcterms:W3CDTF">2019-09-16T14:00:00Z</dcterms:created>
  <dcterms:modified xsi:type="dcterms:W3CDTF">2019-10-07T07:24:00Z</dcterms:modified>
</cp:coreProperties>
</file>