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886" w:rsidRDefault="00A83886" w:rsidP="00F027CF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-720090</wp:posOffset>
            </wp:positionV>
            <wp:extent cx="7581900" cy="4752975"/>
            <wp:effectExtent l="19050" t="0" r="0" b="0"/>
            <wp:wrapTight wrapText="bothSides">
              <wp:wrapPolygon edited="0">
                <wp:start x="-54" y="0"/>
                <wp:lineTo x="-54" y="21557"/>
                <wp:lineTo x="21600" y="21557"/>
                <wp:lineTo x="21600" y="0"/>
                <wp:lineTo x="-54" y="0"/>
              </wp:wrapPolygon>
            </wp:wrapTight>
            <wp:docPr id="1" name="Рисунок 1" descr="C:\Documents and Settings\Учитель\Рабочий стол\Титульник-малиновск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Учитель\Рабочий стол\Титульник-малиновска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3886" w:rsidRDefault="00A83886" w:rsidP="00F027CF">
      <w:pPr>
        <w:jc w:val="center"/>
        <w:rPr>
          <w:b/>
          <w:sz w:val="22"/>
          <w:szCs w:val="22"/>
        </w:rPr>
      </w:pPr>
    </w:p>
    <w:p w:rsidR="00F027CF" w:rsidRPr="00DA260E" w:rsidRDefault="00F027CF" w:rsidP="00F027CF">
      <w:pPr>
        <w:jc w:val="center"/>
        <w:rPr>
          <w:b/>
          <w:sz w:val="22"/>
          <w:szCs w:val="22"/>
        </w:rPr>
      </w:pPr>
      <w:r w:rsidRPr="00DA260E">
        <w:rPr>
          <w:b/>
          <w:sz w:val="22"/>
          <w:szCs w:val="22"/>
        </w:rPr>
        <w:t>РАБОЧАЯ ПРОГРАММА</w:t>
      </w:r>
    </w:p>
    <w:p w:rsidR="00F027CF" w:rsidRPr="00F027CF" w:rsidRDefault="00F027CF" w:rsidP="00F027CF">
      <w:pPr>
        <w:jc w:val="center"/>
        <w:rPr>
          <w:b/>
          <w:sz w:val="24"/>
          <w:szCs w:val="24"/>
        </w:rPr>
      </w:pPr>
      <w:r w:rsidRPr="00F027CF">
        <w:rPr>
          <w:b/>
          <w:sz w:val="24"/>
          <w:szCs w:val="24"/>
        </w:rPr>
        <w:t>ПО РУССКОМУ ЯЗЫКУ</w:t>
      </w:r>
    </w:p>
    <w:p w:rsidR="00F027CF" w:rsidRPr="00F027CF" w:rsidRDefault="00532BB5" w:rsidP="00F027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КЛАССА</w:t>
      </w:r>
    </w:p>
    <w:p w:rsidR="00F027CF" w:rsidRDefault="00F027CF" w:rsidP="00F027CF">
      <w:pPr>
        <w:jc w:val="center"/>
        <w:rPr>
          <w:b/>
          <w:sz w:val="24"/>
          <w:szCs w:val="24"/>
        </w:rPr>
      </w:pPr>
    </w:p>
    <w:p w:rsidR="00A83886" w:rsidRDefault="00A83886" w:rsidP="00F027CF">
      <w:pPr>
        <w:jc w:val="center"/>
        <w:rPr>
          <w:b/>
          <w:sz w:val="24"/>
          <w:szCs w:val="24"/>
        </w:rPr>
      </w:pPr>
    </w:p>
    <w:p w:rsidR="00A83886" w:rsidRDefault="00A83886" w:rsidP="00A83886">
      <w:pPr>
        <w:jc w:val="right"/>
      </w:pPr>
    </w:p>
    <w:p w:rsidR="00A83886" w:rsidRDefault="00A83886" w:rsidP="00A83886">
      <w:pPr>
        <w:jc w:val="right"/>
      </w:pPr>
    </w:p>
    <w:p w:rsidR="00A83886" w:rsidRDefault="00A83886" w:rsidP="00A83886">
      <w:pPr>
        <w:jc w:val="right"/>
      </w:pPr>
    </w:p>
    <w:p w:rsidR="00A83886" w:rsidRPr="00CF4DAB" w:rsidRDefault="00A83886" w:rsidP="00A83886">
      <w:pPr>
        <w:jc w:val="right"/>
        <w:rPr>
          <w:color w:val="000000" w:themeColor="text1"/>
        </w:rPr>
      </w:pPr>
      <w:r w:rsidRPr="00255B75">
        <w:t xml:space="preserve">Составила: </w:t>
      </w:r>
      <w:r w:rsidRPr="00CF4DAB">
        <w:rPr>
          <w:color w:val="000000" w:themeColor="text1"/>
        </w:rPr>
        <w:t>Козлова Т.Г.,</w:t>
      </w:r>
    </w:p>
    <w:p w:rsidR="00A83886" w:rsidRPr="00CF4DAB" w:rsidRDefault="00A83886" w:rsidP="00A83886">
      <w:pPr>
        <w:jc w:val="right"/>
        <w:rPr>
          <w:color w:val="000000" w:themeColor="text1"/>
        </w:rPr>
      </w:pPr>
      <w:r w:rsidRPr="00CF4DAB">
        <w:rPr>
          <w:color w:val="000000" w:themeColor="text1"/>
        </w:rPr>
        <w:t>учитель русского языка и литературы</w:t>
      </w:r>
    </w:p>
    <w:p w:rsidR="00A83886" w:rsidRDefault="00A83886" w:rsidP="00A83886">
      <w:pPr>
        <w:jc w:val="right"/>
      </w:pPr>
    </w:p>
    <w:p w:rsidR="00A83886" w:rsidRDefault="00A83886" w:rsidP="00A83886">
      <w:pPr>
        <w:jc w:val="center"/>
      </w:pPr>
    </w:p>
    <w:p w:rsidR="00A83886" w:rsidRDefault="00A83886" w:rsidP="00A83886">
      <w:pPr>
        <w:jc w:val="center"/>
      </w:pPr>
    </w:p>
    <w:p w:rsidR="00A83886" w:rsidRDefault="00A83886" w:rsidP="00A83886">
      <w:pPr>
        <w:jc w:val="center"/>
      </w:pPr>
    </w:p>
    <w:p w:rsidR="00A83886" w:rsidRDefault="00A83886" w:rsidP="00F027CF">
      <w:pPr>
        <w:jc w:val="center"/>
        <w:rPr>
          <w:b/>
          <w:sz w:val="24"/>
          <w:szCs w:val="24"/>
        </w:rPr>
      </w:pPr>
    </w:p>
    <w:p w:rsidR="00A83886" w:rsidRDefault="00A83886" w:rsidP="00F027CF">
      <w:pPr>
        <w:jc w:val="center"/>
        <w:rPr>
          <w:b/>
          <w:sz w:val="24"/>
          <w:szCs w:val="24"/>
        </w:rPr>
      </w:pPr>
    </w:p>
    <w:p w:rsidR="00A83886" w:rsidRDefault="00A83886" w:rsidP="00F027CF">
      <w:pPr>
        <w:jc w:val="center"/>
        <w:rPr>
          <w:b/>
          <w:sz w:val="24"/>
          <w:szCs w:val="24"/>
        </w:rPr>
      </w:pPr>
    </w:p>
    <w:p w:rsidR="00A83886" w:rsidRDefault="00A83886" w:rsidP="00F027CF">
      <w:pPr>
        <w:jc w:val="center"/>
        <w:rPr>
          <w:b/>
          <w:sz w:val="24"/>
          <w:szCs w:val="24"/>
        </w:rPr>
      </w:pPr>
    </w:p>
    <w:p w:rsidR="00A83886" w:rsidRDefault="00A83886" w:rsidP="00F027CF">
      <w:pPr>
        <w:jc w:val="center"/>
        <w:rPr>
          <w:b/>
          <w:sz w:val="24"/>
          <w:szCs w:val="24"/>
        </w:rPr>
      </w:pPr>
    </w:p>
    <w:p w:rsidR="00A83886" w:rsidRDefault="00A83886" w:rsidP="00F027CF">
      <w:pPr>
        <w:jc w:val="center"/>
        <w:rPr>
          <w:b/>
          <w:sz w:val="24"/>
          <w:szCs w:val="24"/>
        </w:rPr>
      </w:pPr>
    </w:p>
    <w:p w:rsidR="00A83886" w:rsidRDefault="00A83886" w:rsidP="00F027CF">
      <w:pPr>
        <w:jc w:val="center"/>
        <w:rPr>
          <w:b/>
          <w:sz w:val="24"/>
          <w:szCs w:val="24"/>
        </w:rPr>
      </w:pPr>
    </w:p>
    <w:p w:rsidR="00A83886" w:rsidRDefault="00A83886" w:rsidP="00F027CF">
      <w:pPr>
        <w:jc w:val="center"/>
        <w:rPr>
          <w:b/>
          <w:sz w:val="24"/>
          <w:szCs w:val="24"/>
        </w:rPr>
      </w:pPr>
    </w:p>
    <w:p w:rsidR="00A83886" w:rsidRDefault="00A83886" w:rsidP="00F027CF">
      <w:pPr>
        <w:jc w:val="center"/>
        <w:rPr>
          <w:b/>
          <w:sz w:val="24"/>
          <w:szCs w:val="24"/>
        </w:rPr>
      </w:pPr>
    </w:p>
    <w:p w:rsidR="00A83886" w:rsidRDefault="00A83886" w:rsidP="00F027CF">
      <w:pPr>
        <w:jc w:val="center"/>
        <w:rPr>
          <w:b/>
          <w:sz w:val="24"/>
          <w:szCs w:val="24"/>
        </w:rPr>
      </w:pPr>
    </w:p>
    <w:p w:rsidR="00A83886" w:rsidRPr="00F027CF" w:rsidRDefault="00A83886" w:rsidP="00F027CF">
      <w:pPr>
        <w:jc w:val="center"/>
        <w:rPr>
          <w:b/>
          <w:sz w:val="24"/>
          <w:szCs w:val="24"/>
        </w:rPr>
      </w:pPr>
    </w:p>
    <w:p w:rsidR="00F027CF" w:rsidRPr="00F027CF" w:rsidRDefault="00F027CF" w:rsidP="00F027CF">
      <w:pPr>
        <w:jc w:val="center"/>
        <w:rPr>
          <w:b/>
          <w:sz w:val="24"/>
          <w:szCs w:val="24"/>
        </w:rPr>
      </w:pPr>
      <w:r w:rsidRPr="00F027CF">
        <w:rPr>
          <w:b/>
          <w:sz w:val="24"/>
          <w:szCs w:val="24"/>
        </w:rPr>
        <w:lastRenderedPageBreak/>
        <w:t>ПОЯСНИТЕЛЬНАЯ ЗАПИСКА</w:t>
      </w:r>
    </w:p>
    <w:p w:rsidR="00F027CF" w:rsidRPr="00F027CF" w:rsidRDefault="00F027CF" w:rsidP="00F027CF">
      <w:pPr>
        <w:jc w:val="center"/>
        <w:rPr>
          <w:sz w:val="24"/>
          <w:szCs w:val="24"/>
        </w:rPr>
      </w:pPr>
    </w:p>
    <w:p w:rsidR="00F027CF" w:rsidRPr="00F027CF" w:rsidRDefault="00F027CF" w:rsidP="00F027C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027CF">
        <w:rPr>
          <w:rFonts w:ascii="Times New Roman" w:hAnsi="Times New Roman"/>
          <w:sz w:val="24"/>
          <w:szCs w:val="24"/>
        </w:rPr>
        <w:t xml:space="preserve">       Рабочая программа по русскому язы</w:t>
      </w:r>
      <w:r w:rsidR="00532BB5">
        <w:rPr>
          <w:rFonts w:ascii="Times New Roman" w:hAnsi="Times New Roman"/>
          <w:sz w:val="24"/>
          <w:szCs w:val="24"/>
        </w:rPr>
        <w:t>ку ориентирована на учащихся 8 класса</w:t>
      </w:r>
      <w:r w:rsidRPr="00F027CF">
        <w:rPr>
          <w:rFonts w:ascii="Times New Roman" w:hAnsi="Times New Roman"/>
          <w:sz w:val="24"/>
          <w:szCs w:val="24"/>
        </w:rPr>
        <w:t xml:space="preserve"> и разработана на основе следующих документов:</w:t>
      </w:r>
    </w:p>
    <w:p w:rsidR="00F027CF" w:rsidRPr="00F027CF" w:rsidRDefault="00F027CF" w:rsidP="00F027C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027CF">
        <w:rPr>
          <w:rFonts w:ascii="Times New Roman" w:hAnsi="Times New Roman"/>
          <w:sz w:val="24"/>
          <w:szCs w:val="24"/>
        </w:rPr>
        <w:t xml:space="preserve">1. Федеральный государственный образовательный стандарт основного общего образования (приказ </w:t>
      </w:r>
      <w:proofErr w:type="spellStart"/>
      <w:r w:rsidRPr="00F027CF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РФ от 17.12.2010 № 1897);</w:t>
      </w:r>
    </w:p>
    <w:p w:rsidR="00F027CF" w:rsidRPr="00F027CF" w:rsidRDefault="00F027CF" w:rsidP="00F027C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027CF">
        <w:rPr>
          <w:rFonts w:ascii="Times New Roman" w:hAnsi="Times New Roman"/>
          <w:sz w:val="24"/>
          <w:szCs w:val="24"/>
        </w:rPr>
        <w:t>2. Примерная основная образовательная программа основного общего образования (одобрена решением федерального методического объединения по общему образованию, протокол от 08.04.2015 № 1/15);</w:t>
      </w:r>
    </w:p>
    <w:p w:rsidR="00F027CF" w:rsidRPr="00F027CF" w:rsidRDefault="00F027CF" w:rsidP="00F027C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027CF">
        <w:rPr>
          <w:rFonts w:ascii="Times New Roman" w:hAnsi="Times New Roman"/>
          <w:sz w:val="24"/>
          <w:szCs w:val="24"/>
        </w:rPr>
        <w:t>3. Прогр</w:t>
      </w:r>
      <w:r w:rsidR="00532BB5">
        <w:rPr>
          <w:rFonts w:ascii="Times New Roman" w:hAnsi="Times New Roman"/>
          <w:sz w:val="24"/>
          <w:szCs w:val="24"/>
        </w:rPr>
        <w:t>амма по русскому языку для 8 класса</w:t>
      </w:r>
      <w:r w:rsidRPr="00F027CF">
        <w:rPr>
          <w:rFonts w:ascii="Times New Roman" w:hAnsi="Times New Roman"/>
          <w:sz w:val="24"/>
          <w:szCs w:val="24"/>
        </w:rPr>
        <w:t xml:space="preserve"> общеобразовательных учреждени</w:t>
      </w:r>
      <w:r w:rsidR="00532BB5">
        <w:rPr>
          <w:rFonts w:ascii="Times New Roman" w:hAnsi="Times New Roman"/>
          <w:sz w:val="24"/>
          <w:szCs w:val="24"/>
        </w:rPr>
        <w:t>й, авторской программы для 8 класса</w:t>
      </w:r>
      <w:r w:rsidRPr="00F027CF">
        <w:rPr>
          <w:rFonts w:ascii="Times New Roman" w:hAnsi="Times New Roman"/>
          <w:sz w:val="24"/>
          <w:szCs w:val="24"/>
        </w:rPr>
        <w:t xml:space="preserve"> под редакцией М.Т. Баранова, Т.А. </w:t>
      </w:r>
      <w:proofErr w:type="spellStart"/>
      <w:r w:rsidRPr="00F027CF">
        <w:rPr>
          <w:rFonts w:ascii="Times New Roman" w:hAnsi="Times New Roman"/>
          <w:sz w:val="24"/>
          <w:szCs w:val="24"/>
        </w:rPr>
        <w:t>Ладыженской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, Н.М. </w:t>
      </w:r>
      <w:proofErr w:type="spellStart"/>
      <w:r w:rsidRPr="00F027CF">
        <w:rPr>
          <w:rFonts w:ascii="Times New Roman" w:hAnsi="Times New Roman"/>
          <w:sz w:val="24"/>
          <w:szCs w:val="24"/>
        </w:rPr>
        <w:t>Шанского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, Л.А. </w:t>
      </w:r>
      <w:proofErr w:type="spellStart"/>
      <w:r w:rsidRPr="00F027CF">
        <w:rPr>
          <w:rFonts w:ascii="Times New Roman" w:hAnsi="Times New Roman"/>
          <w:sz w:val="24"/>
          <w:szCs w:val="24"/>
        </w:rPr>
        <w:t>Тростенцовой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и др., 2014</w:t>
      </w:r>
    </w:p>
    <w:p w:rsidR="00F027CF" w:rsidRPr="00F027CF" w:rsidRDefault="00F027CF" w:rsidP="00F027C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F027CF">
        <w:rPr>
          <w:rFonts w:ascii="Times New Roman" w:hAnsi="Times New Roman"/>
          <w:sz w:val="24"/>
          <w:szCs w:val="24"/>
        </w:rPr>
        <w:t xml:space="preserve">Рабочая программа обеспечена учебниками, учебными пособиями, включенными в федеральный перечень учебников, рекомендуемых </w:t>
      </w:r>
      <w:proofErr w:type="spellStart"/>
      <w:r w:rsidRPr="00F027CF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РФ к использованию (приказ </w:t>
      </w:r>
      <w:proofErr w:type="spellStart"/>
      <w:r w:rsidRPr="00F027CF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РФ от 31.03.2014 № 253 с изменениями от 08.06.2015 № 576, от 28.12.2015 № 1529, от26.01.2016 № 38, 21.04.2016 № 459, от 29.12.2016 № 1677, от 08.06.2017 № 535, от 20.06.2017 № 581, от 05.07.2017 № 329</w:t>
      </w:r>
      <w:r w:rsidRPr="00F027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gramEnd"/>
    </w:p>
    <w:p w:rsidR="00F027CF" w:rsidRPr="00F027CF" w:rsidRDefault="00F027CF" w:rsidP="00F027CF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27CF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Т.А., Баранов М.Т., </w:t>
      </w:r>
      <w:proofErr w:type="spellStart"/>
      <w:r w:rsidRPr="00F027CF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Л.А. Русский язык. 5 класс в 2-х ч, Просвещение, 2017;</w:t>
      </w:r>
    </w:p>
    <w:p w:rsidR="00F027CF" w:rsidRPr="00F027CF" w:rsidRDefault="00F027CF" w:rsidP="00F027CF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27CF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Т.А., Баранов М.Т., </w:t>
      </w:r>
      <w:proofErr w:type="spellStart"/>
      <w:r w:rsidRPr="00F027CF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Л.А. Русский язык. 6 класс в 2-х ч, Просвещение, 2017;</w:t>
      </w:r>
    </w:p>
    <w:p w:rsidR="00F027CF" w:rsidRPr="00F027CF" w:rsidRDefault="00F027CF" w:rsidP="00F027CF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27CF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Т.А., Баранов М.Т., </w:t>
      </w:r>
      <w:proofErr w:type="spellStart"/>
      <w:r w:rsidRPr="00F027CF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Л.А. Русский язык. 7 класс в 2-х ч, Просвещение, 2017;</w:t>
      </w:r>
    </w:p>
    <w:p w:rsidR="00F027CF" w:rsidRPr="00F027CF" w:rsidRDefault="00F027CF" w:rsidP="00F027CF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27CF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Т.А., </w:t>
      </w:r>
      <w:proofErr w:type="spellStart"/>
      <w:r w:rsidRPr="00F027CF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27CF">
        <w:rPr>
          <w:rFonts w:ascii="Times New Roman" w:hAnsi="Times New Roman"/>
          <w:sz w:val="24"/>
          <w:szCs w:val="24"/>
        </w:rPr>
        <w:t>Л.А.,Дейкина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А.Д. и др. Русский язык. 8 класс, Просвещение, 2017;</w:t>
      </w:r>
    </w:p>
    <w:p w:rsidR="00F027CF" w:rsidRPr="00F027CF" w:rsidRDefault="00F027CF" w:rsidP="00F027CF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27CF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Т.А., </w:t>
      </w:r>
      <w:proofErr w:type="spellStart"/>
      <w:r w:rsidRPr="00F027CF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27CF">
        <w:rPr>
          <w:rFonts w:ascii="Times New Roman" w:hAnsi="Times New Roman"/>
          <w:sz w:val="24"/>
          <w:szCs w:val="24"/>
        </w:rPr>
        <w:t>Л.А.,Дейкина</w:t>
      </w:r>
      <w:proofErr w:type="spellEnd"/>
      <w:r w:rsidRPr="00F027CF">
        <w:rPr>
          <w:rFonts w:ascii="Times New Roman" w:hAnsi="Times New Roman"/>
          <w:sz w:val="24"/>
          <w:szCs w:val="24"/>
        </w:rPr>
        <w:t xml:space="preserve"> А.Д. и др. Русский язык. 9 класс, Просвещение, 2017.</w:t>
      </w:r>
    </w:p>
    <w:p w:rsidR="00F027CF" w:rsidRPr="00F027CF" w:rsidRDefault="00F027CF" w:rsidP="00F027C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F027CF">
        <w:rPr>
          <w:rFonts w:ascii="Times New Roman" w:hAnsi="Times New Roman"/>
          <w:sz w:val="24"/>
          <w:szCs w:val="24"/>
        </w:rPr>
        <w:t xml:space="preserve">Школа вправе в течение 3-х лет использовать в образовательной деятельности учебники, приобретенные до вступления в силу приказа от 28.12.2018 № 345. </w:t>
      </w:r>
    </w:p>
    <w:p w:rsidR="00F027CF" w:rsidRPr="00F027CF" w:rsidRDefault="00F027CF" w:rsidP="00F027CF">
      <w:pPr>
        <w:pStyle w:val="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027CF" w:rsidRPr="00F027CF" w:rsidRDefault="00F027CF" w:rsidP="00F027C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F027CF">
        <w:rPr>
          <w:rFonts w:ascii="Times New Roman" w:hAnsi="Times New Roman"/>
          <w:sz w:val="24"/>
          <w:szCs w:val="24"/>
        </w:rPr>
        <w:t xml:space="preserve">Программой отводится на изучение русского языка 801 час, </w:t>
      </w:r>
      <w:proofErr w:type="gramStart"/>
      <w:r w:rsidRPr="00F027CF">
        <w:rPr>
          <w:rFonts w:ascii="Times New Roman" w:hAnsi="Times New Roman"/>
          <w:sz w:val="24"/>
          <w:szCs w:val="24"/>
        </w:rPr>
        <w:t>которые</w:t>
      </w:r>
      <w:proofErr w:type="gramEnd"/>
      <w:r w:rsidRPr="00F027CF">
        <w:rPr>
          <w:rFonts w:ascii="Times New Roman" w:hAnsi="Times New Roman"/>
          <w:sz w:val="24"/>
          <w:szCs w:val="24"/>
        </w:rPr>
        <w:t xml:space="preserve"> распределяются по классам следующим образом:</w:t>
      </w:r>
    </w:p>
    <w:p w:rsidR="00F027CF" w:rsidRPr="00F027CF" w:rsidRDefault="00F027CF" w:rsidP="00F027C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027CF">
        <w:rPr>
          <w:rFonts w:ascii="Times New Roman" w:hAnsi="Times New Roman"/>
          <w:sz w:val="24"/>
          <w:szCs w:val="24"/>
        </w:rPr>
        <w:t xml:space="preserve">6 класс - 204 часов (6 часов в неделю), </w:t>
      </w:r>
    </w:p>
    <w:p w:rsidR="00F027CF" w:rsidRPr="00F027CF" w:rsidRDefault="00F027CF" w:rsidP="00F027C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027CF">
        <w:rPr>
          <w:rFonts w:ascii="Times New Roman" w:hAnsi="Times New Roman"/>
          <w:sz w:val="24"/>
          <w:szCs w:val="24"/>
        </w:rPr>
        <w:t xml:space="preserve">8 класс - 136 часов (4 часа в неделю), </w:t>
      </w:r>
    </w:p>
    <w:p w:rsidR="00F027CF" w:rsidRPr="00F027CF" w:rsidRDefault="00F027CF" w:rsidP="00F027C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027CF">
        <w:rPr>
          <w:rFonts w:ascii="Times New Roman" w:hAnsi="Times New Roman"/>
          <w:sz w:val="24"/>
          <w:szCs w:val="24"/>
        </w:rPr>
        <w:t>9 класс–102 часа (3 часа в неделю).</w:t>
      </w:r>
    </w:p>
    <w:p w:rsidR="00F027CF" w:rsidRPr="00F027CF" w:rsidRDefault="00F027CF" w:rsidP="00F027CF">
      <w:pPr>
        <w:jc w:val="center"/>
        <w:rPr>
          <w:b/>
          <w:sz w:val="24"/>
          <w:szCs w:val="24"/>
        </w:rPr>
      </w:pPr>
    </w:p>
    <w:p w:rsidR="00F027CF" w:rsidRPr="00F027CF" w:rsidRDefault="00F027CF" w:rsidP="00F027CF">
      <w:pPr>
        <w:jc w:val="center"/>
        <w:rPr>
          <w:b/>
          <w:caps/>
          <w:sz w:val="24"/>
          <w:szCs w:val="24"/>
        </w:rPr>
      </w:pPr>
      <w:bookmarkStart w:id="0" w:name="_Toc287934277"/>
      <w:bookmarkStart w:id="1" w:name="_Toc414553134"/>
      <w:bookmarkStart w:id="2" w:name="_Toc287551922"/>
      <w:r w:rsidRPr="00F027CF">
        <w:rPr>
          <w:b/>
          <w:caps/>
          <w:sz w:val="24"/>
          <w:szCs w:val="24"/>
        </w:rPr>
        <w:t xml:space="preserve">Планируемые результаты освоения учебного предмета </w:t>
      </w:r>
    </w:p>
    <w:p w:rsidR="00F027CF" w:rsidRPr="00F027CF" w:rsidRDefault="00F027CF" w:rsidP="00F027CF">
      <w:pPr>
        <w:pStyle w:val="2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F027CF">
        <w:rPr>
          <w:rFonts w:ascii="Times New Roman" w:hAnsi="Times New Roman" w:cs="Times New Roman"/>
          <w:i w:val="0"/>
          <w:sz w:val="24"/>
          <w:szCs w:val="24"/>
        </w:rPr>
        <w:t>Выпускник научится:</w:t>
      </w:r>
      <w:bookmarkEnd w:id="0"/>
      <w:bookmarkEnd w:id="1"/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владеть различными видами </w:t>
      </w:r>
      <w:proofErr w:type="spellStart"/>
      <w:r w:rsidRPr="00F027CF">
        <w:rPr>
          <w:sz w:val="24"/>
          <w:szCs w:val="24"/>
        </w:rPr>
        <w:t>аудирования</w:t>
      </w:r>
      <w:proofErr w:type="spellEnd"/>
      <w:r w:rsidRPr="00F027CF">
        <w:rPr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участвовать в диалогическом и </w:t>
      </w:r>
      <w:proofErr w:type="spellStart"/>
      <w:r w:rsidRPr="00F027CF">
        <w:rPr>
          <w:sz w:val="24"/>
          <w:szCs w:val="24"/>
        </w:rPr>
        <w:t>полилогическом</w:t>
      </w:r>
      <w:proofErr w:type="spellEnd"/>
      <w:r w:rsidRPr="00F027CF">
        <w:rPr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lastRenderedPageBreak/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использовать знание алфавита при поиске информации;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различать значимые и незначимые единицы языка;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проводить фонетический и орфоэпический анализ слова;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членить слова на слоги и правильно их переносить;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проводить морфемный и словообразовательный анализ слов;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проводить лексический анализ слова;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опознавать самостоятельные части речи и их формы, а также служебные части речи и междометия;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проводить морфологический анализ слова;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применять знания и умения по </w:t>
      </w:r>
      <w:proofErr w:type="spellStart"/>
      <w:r w:rsidRPr="00F027CF">
        <w:rPr>
          <w:sz w:val="24"/>
          <w:szCs w:val="24"/>
        </w:rPr>
        <w:t>морфемике</w:t>
      </w:r>
      <w:proofErr w:type="spellEnd"/>
      <w:r w:rsidRPr="00F027CF">
        <w:rPr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находить грамматическую основу предложения;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распознавать главные и второстепенные члены предложения;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проводить синтаксический анализ словосочетания и предложения;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соблюдать основные языковые нормы в устной и письменной речи;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использовать орфографические словари.</w:t>
      </w:r>
    </w:p>
    <w:p w:rsidR="00F027CF" w:rsidRPr="00F027CF" w:rsidRDefault="00F027CF" w:rsidP="00F027CF">
      <w:pPr>
        <w:pStyle w:val="2"/>
        <w:tabs>
          <w:tab w:val="left" w:pos="284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414553135"/>
      <w:r w:rsidRPr="00F027CF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  <w:bookmarkEnd w:id="3"/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4"/>
          <w:szCs w:val="24"/>
        </w:rPr>
      </w:pPr>
      <w:r w:rsidRPr="00F027CF">
        <w:rPr>
          <w:i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4"/>
          <w:szCs w:val="24"/>
        </w:rPr>
      </w:pPr>
      <w:r w:rsidRPr="00F027CF">
        <w:rPr>
          <w:i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4"/>
          <w:szCs w:val="24"/>
        </w:rPr>
      </w:pPr>
      <w:r w:rsidRPr="00F027CF">
        <w:rPr>
          <w:i/>
          <w:sz w:val="24"/>
          <w:szCs w:val="24"/>
        </w:rPr>
        <w:t xml:space="preserve">опознавать различные выразительные средства языка; 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4"/>
          <w:szCs w:val="24"/>
        </w:rPr>
      </w:pPr>
      <w:proofErr w:type="gramStart"/>
      <w:r w:rsidRPr="00F027CF">
        <w:rPr>
          <w:i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4"/>
          <w:szCs w:val="24"/>
        </w:rPr>
      </w:pPr>
      <w:r w:rsidRPr="00F027CF">
        <w:rPr>
          <w:i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4"/>
          <w:szCs w:val="24"/>
        </w:rPr>
      </w:pPr>
      <w:r w:rsidRPr="00F027CF">
        <w:rPr>
          <w:i/>
          <w:sz w:val="24"/>
          <w:szCs w:val="24"/>
        </w:rPr>
        <w:t xml:space="preserve">участвовать в разных видах обсуждения, формулировать собственную позицию и </w:t>
      </w:r>
      <w:r w:rsidRPr="00F027CF">
        <w:rPr>
          <w:i/>
          <w:sz w:val="24"/>
          <w:szCs w:val="24"/>
        </w:rPr>
        <w:lastRenderedPageBreak/>
        <w:t>аргументировать ее, привлекая сведения из жизненного и читательского опыта;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4"/>
          <w:szCs w:val="24"/>
        </w:rPr>
      </w:pPr>
      <w:r w:rsidRPr="00F027CF">
        <w:rPr>
          <w:i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4"/>
          <w:szCs w:val="24"/>
        </w:rPr>
      </w:pPr>
      <w:r w:rsidRPr="00F027CF">
        <w:rPr>
          <w:i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4"/>
          <w:szCs w:val="24"/>
        </w:rPr>
      </w:pPr>
      <w:r w:rsidRPr="00F027CF">
        <w:rPr>
          <w:i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027CF" w:rsidRPr="00F027CF" w:rsidRDefault="00F027CF" w:rsidP="00F027CF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4"/>
          <w:szCs w:val="24"/>
        </w:rPr>
      </w:pPr>
      <w:r w:rsidRPr="00F027CF">
        <w:rPr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bookmarkEnd w:id="2"/>
    <w:p w:rsidR="00F027CF" w:rsidRPr="00F027CF" w:rsidRDefault="00F027CF" w:rsidP="00F027CF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</w:rPr>
      </w:pPr>
    </w:p>
    <w:p w:rsidR="00F027CF" w:rsidRPr="00F027CF" w:rsidRDefault="00F027CF" w:rsidP="00F027CF">
      <w:pPr>
        <w:pStyle w:val="Default"/>
        <w:jc w:val="center"/>
        <w:rPr>
          <w:b/>
          <w:caps/>
        </w:rPr>
      </w:pPr>
    </w:p>
    <w:p w:rsidR="00F027CF" w:rsidRPr="00F027CF" w:rsidRDefault="00F027CF" w:rsidP="00F027CF">
      <w:pPr>
        <w:pStyle w:val="Default"/>
        <w:jc w:val="center"/>
        <w:rPr>
          <w:b/>
          <w:caps/>
        </w:rPr>
      </w:pPr>
    </w:p>
    <w:p w:rsidR="00F027CF" w:rsidRPr="00F027CF" w:rsidRDefault="00F027CF" w:rsidP="00F027CF">
      <w:pPr>
        <w:pStyle w:val="Default"/>
        <w:jc w:val="center"/>
        <w:rPr>
          <w:b/>
          <w:caps/>
        </w:rPr>
      </w:pPr>
    </w:p>
    <w:p w:rsidR="00F027CF" w:rsidRPr="00F027CF" w:rsidRDefault="00F027CF" w:rsidP="00F027CF">
      <w:pPr>
        <w:pStyle w:val="Default"/>
        <w:jc w:val="center"/>
        <w:rPr>
          <w:b/>
          <w:caps/>
        </w:rPr>
      </w:pPr>
      <w:r w:rsidRPr="00F027CF">
        <w:rPr>
          <w:b/>
          <w:caps/>
        </w:rPr>
        <w:t xml:space="preserve">Содержание учебного предмета </w:t>
      </w:r>
    </w:p>
    <w:p w:rsidR="00F027CF" w:rsidRPr="00F027CF" w:rsidRDefault="00F027CF" w:rsidP="00F027CF">
      <w:pPr>
        <w:pStyle w:val="Default"/>
        <w:jc w:val="center"/>
        <w:rPr>
          <w:b/>
        </w:rPr>
      </w:pPr>
      <w:r w:rsidRPr="00F027CF">
        <w:rPr>
          <w:b/>
        </w:rPr>
        <w:t>(801 час)</w:t>
      </w:r>
    </w:p>
    <w:p w:rsidR="00F027CF" w:rsidRPr="00F027CF" w:rsidRDefault="00F027CF" w:rsidP="00F027CF">
      <w:pPr>
        <w:pStyle w:val="ConsPlusNormal"/>
        <w:ind w:firstLine="709"/>
        <w:jc w:val="both"/>
        <w:rPr>
          <w:b/>
          <w:sz w:val="24"/>
          <w:szCs w:val="24"/>
        </w:rPr>
      </w:pPr>
      <w:r w:rsidRPr="00F027CF">
        <w:rPr>
          <w:b/>
          <w:sz w:val="24"/>
          <w:szCs w:val="24"/>
        </w:rPr>
        <w:t xml:space="preserve">Раздел 1. Речь и речевое общение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1. Речь и речевое общение. Речевая ситуация. Речь устная и письменная. Речь диалогическая и монологическая. Монолог и его виды. Диалог и его виды.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2. Осознание основных особенностей устной и письменной речи; анализ образцов устной и письменной речи. Различение диалогической и монологической речи. Владение различными видами монолога и диалога. Понимание коммуникативных целей и мотивов говорящего в разных ситуациях общения. Владение нормами речевого поведения в типичных ситуациях формального и неформального межличностного общения. </w:t>
      </w:r>
    </w:p>
    <w:p w:rsidR="00F027CF" w:rsidRPr="00F027CF" w:rsidRDefault="00F027CF" w:rsidP="00F027CF">
      <w:pPr>
        <w:pStyle w:val="ConsPlusNormal"/>
        <w:ind w:firstLine="709"/>
        <w:jc w:val="both"/>
        <w:rPr>
          <w:b/>
          <w:sz w:val="24"/>
          <w:szCs w:val="24"/>
        </w:rPr>
      </w:pPr>
      <w:r w:rsidRPr="00F027CF">
        <w:rPr>
          <w:b/>
          <w:sz w:val="24"/>
          <w:szCs w:val="24"/>
        </w:rPr>
        <w:t xml:space="preserve">Раздел 2. Речевая деятельность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1. Виды речевой деятельности: чтение, </w:t>
      </w:r>
      <w:proofErr w:type="spellStart"/>
      <w:r w:rsidRPr="00F027CF">
        <w:rPr>
          <w:sz w:val="24"/>
          <w:szCs w:val="24"/>
        </w:rPr>
        <w:t>аудирование</w:t>
      </w:r>
      <w:proofErr w:type="spellEnd"/>
      <w:r w:rsidRPr="00F027CF">
        <w:rPr>
          <w:sz w:val="24"/>
          <w:szCs w:val="24"/>
        </w:rPr>
        <w:t xml:space="preserve"> (слушание), говорение, письмо. Культура чтения, </w:t>
      </w:r>
      <w:proofErr w:type="spellStart"/>
      <w:r w:rsidRPr="00F027CF">
        <w:rPr>
          <w:sz w:val="24"/>
          <w:szCs w:val="24"/>
        </w:rPr>
        <w:t>аудирования</w:t>
      </w:r>
      <w:proofErr w:type="spellEnd"/>
      <w:r w:rsidRPr="00F027CF">
        <w:rPr>
          <w:sz w:val="24"/>
          <w:szCs w:val="24"/>
        </w:rPr>
        <w:t xml:space="preserve">, говорения и письма.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2. Овладение основными видами речевой деятельности. Адекватное понимание основной и дополнительной информации текста, воспринимаемого зрительно или на слух. Передача содержания прочитанного или прослушанного текста в сжатом или развёрнутом виде в соответствии с ситуацией речевого общения. Овладение практическими умениями просмотрового, ознакомительного, изучающего чтения, приёмами работы с учебной книгой и другими информационными источниками. Овладение различными видами </w:t>
      </w:r>
      <w:proofErr w:type="spellStart"/>
      <w:r w:rsidRPr="00F027CF">
        <w:rPr>
          <w:sz w:val="24"/>
          <w:szCs w:val="24"/>
        </w:rPr>
        <w:t>аудирования</w:t>
      </w:r>
      <w:proofErr w:type="spellEnd"/>
      <w:r w:rsidRPr="00F027CF">
        <w:rPr>
          <w:sz w:val="24"/>
          <w:szCs w:val="24"/>
        </w:rPr>
        <w:t xml:space="preserve">. Изложение содержания прослушанного или прочитанного текста (подробное, сжатое, выборочное).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тему; поиск, анализ и преобразование информации, извлечённой из различных источников.</w:t>
      </w:r>
    </w:p>
    <w:p w:rsidR="00F027CF" w:rsidRPr="00F027CF" w:rsidRDefault="00F027CF" w:rsidP="00F027CF">
      <w:pPr>
        <w:pStyle w:val="ConsPlusNormal"/>
        <w:ind w:firstLine="709"/>
        <w:jc w:val="both"/>
        <w:rPr>
          <w:b/>
          <w:sz w:val="24"/>
          <w:szCs w:val="24"/>
        </w:rPr>
      </w:pPr>
      <w:r w:rsidRPr="00F027CF">
        <w:rPr>
          <w:b/>
          <w:sz w:val="24"/>
          <w:szCs w:val="24"/>
        </w:rPr>
        <w:t xml:space="preserve">Раздел 3. Текст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1. Понятие текста, основные признаки текста (</w:t>
      </w:r>
      <w:proofErr w:type="spellStart"/>
      <w:r w:rsidRPr="00F027CF">
        <w:rPr>
          <w:sz w:val="24"/>
          <w:szCs w:val="24"/>
        </w:rPr>
        <w:t>членимость</w:t>
      </w:r>
      <w:proofErr w:type="spellEnd"/>
      <w:r w:rsidRPr="00F027CF">
        <w:rPr>
          <w:sz w:val="24"/>
          <w:szCs w:val="24"/>
        </w:rPr>
        <w:t xml:space="preserve">, смысловая цельность, связность). Тема, основная мысль текста. </w:t>
      </w:r>
      <w:proofErr w:type="spellStart"/>
      <w:r w:rsidRPr="00F027CF">
        <w:rPr>
          <w:sz w:val="24"/>
          <w:szCs w:val="24"/>
        </w:rPr>
        <w:t>Микротема</w:t>
      </w:r>
      <w:proofErr w:type="spellEnd"/>
      <w:r w:rsidRPr="00F027CF">
        <w:rPr>
          <w:sz w:val="24"/>
          <w:szCs w:val="24"/>
        </w:rPr>
        <w:t xml:space="preserve"> текста. Средства связи предложений и частей текста. Абзац как средство композиционно-стилистического членения текста. Функционально-смысловые типы речи: описание, повествование, рассуждение. Структура текста. План текста и тезисы как виды информационной переработки текста.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2. Анализ текста с точки зрения его темы, основной мысли, структуры, принадлежности к функционально-смысловому типу речи. Деление текста на смысловые части и составление плана. Определение средств и способов связи предложений в тексте. Анализ языковых особенностей текста. Выбор языковых сре</w:t>
      </w:r>
      <w:proofErr w:type="gramStart"/>
      <w:r w:rsidRPr="00F027CF">
        <w:rPr>
          <w:sz w:val="24"/>
          <w:szCs w:val="24"/>
        </w:rPr>
        <w:t>дств в з</w:t>
      </w:r>
      <w:proofErr w:type="gramEnd"/>
      <w:r w:rsidRPr="00F027CF">
        <w:rPr>
          <w:sz w:val="24"/>
          <w:szCs w:val="24"/>
        </w:rPr>
        <w:t xml:space="preserve">ависимости от цели, темы, основной мысли и ситуации общения. Создание текстов различного типа, стиля, жанра. Соблюдение норм построения текста (логичность, последовательность, связность, соответствие теме и др.). Оценивание и редактирование устного и письменного речевого </w:t>
      </w:r>
      <w:r w:rsidRPr="00F027CF">
        <w:rPr>
          <w:sz w:val="24"/>
          <w:szCs w:val="24"/>
        </w:rPr>
        <w:lastRenderedPageBreak/>
        <w:t>высказывания</w:t>
      </w:r>
    </w:p>
    <w:p w:rsidR="00F027CF" w:rsidRPr="00F027CF" w:rsidRDefault="00F027CF" w:rsidP="00F027CF">
      <w:pPr>
        <w:pStyle w:val="ConsPlusNormal"/>
        <w:ind w:firstLine="709"/>
        <w:jc w:val="both"/>
        <w:rPr>
          <w:b/>
          <w:sz w:val="24"/>
          <w:szCs w:val="24"/>
        </w:rPr>
      </w:pPr>
      <w:r w:rsidRPr="00F027CF">
        <w:rPr>
          <w:b/>
          <w:sz w:val="24"/>
          <w:szCs w:val="24"/>
        </w:rPr>
        <w:t xml:space="preserve">Раздел 4. Функциональные разновидности языка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1. 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 </w:t>
      </w:r>
      <w:proofErr w:type="gramStart"/>
      <w:r w:rsidRPr="00F027CF">
        <w:rPr>
          <w:sz w:val="24"/>
          <w:szCs w:val="24"/>
        </w:rPr>
        <w:t xml:space="preserve">Основные жанры научного (отзыв, выступление, доклад), публицистического (выступление, интервью), официально-делового (расписка, доверенность, заявление) стилей, разговорной речи (рассказ, беседа). </w:t>
      </w:r>
      <w:proofErr w:type="gramEnd"/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2. Установление принадлежности текста к определённой функциональной разновидности языка. </w:t>
      </w:r>
      <w:proofErr w:type="gramStart"/>
      <w:r w:rsidRPr="00F027CF">
        <w:rPr>
          <w:sz w:val="24"/>
          <w:szCs w:val="24"/>
        </w:rPr>
        <w:t>Создание письменных высказываний разных стилей, жанров и типов речи: тезисы, отзыв, письмо, расписка, доверенность, заявление; повествование, описание, рассуждение.</w:t>
      </w:r>
      <w:proofErr w:type="gramEnd"/>
      <w:r w:rsidRPr="00F027CF">
        <w:rPr>
          <w:sz w:val="24"/>
          <w:szCs w:val="24"/>
        </w:rPr>
        <w:t xml:space="preserve"> Выступление перед аудиторией сверстников с небольшими сообщениями, докладом.</w:t>
      </w:r>
    </w:p>
    <w:p w:rsidR="00F027CF" w:rsidRPr="00F027CF" w:rsidRDefault="00F027CF" w:rsidP="00F027CF">
      <w:pPr>
        <w:pStyle w:val="ConsPlusNormal"/>
        <w:ind w:firstLine="709"/>
        <w:jc w:val="both"/>
        <w:rPr>
          <w:b/>
          <w:sz w:val="24"/>
          <w:szCs w:val="24"/>
        </w:rPr>
      </w:pPr>
      <w:r w:rsidRPr="00F027CF">
        <w:rPr>
          <w:b/>
          <w:sz w:val="24"/>
          <w:szCs w:val="24"/>
        </w:rPr>
        <w:t xml:space="preserve">Раздел 5. Общие сведения о языке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1.Русский язык — национальный язык русского народа, государственный язык Российской Федерации и язык межнационального общения. Русский язык в современном мире.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Русский язык в кругу других славянских языков. Роль старославянского (церковнославянского) языка в развитии русского языка. Русский язык как развивающееся явление. Формы функционирования современного русского языка: литературный язык, диалекты, просторечие, профессиональные разновидности, жаргон. Русский язык — язык русской художественной литературы. Основные изобразительные средства русского языка. Лингвистика как наука о языке. Основные разделы лингвистики. Выдающиеся отечественные лингвисты.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Осознание важности коммуникативных умений в жизни человека, понимание роли русского языка в жизни общества и государства в современном мире. Понимание различий между литературным языком и диалектами, просторечием, профессиональными разновидностями языка, жаргоном. Осознание красоты, богатства, выразительности русского языка. Наблюдение за использованием изобразительных средств языка в художественных текстах.</w:t>
      </w:r>
    </w:p>
    <w:p w:rsidR="00F027CF" w:rsidRPr="00F027CF" w:rsidRDefault="00F027CF" w:rsidP="00F027CF">
      <w:pPr>
        <w:pStyle w:val="ConsPlusNormal"/>
        <w:ind w:firstLine="709"/>
        <w:jc w:val="both"/>
        <w:rPr>
          <w:b/>
          <w:sz w:val="24"/>
          <w:szCs w:val="24"/>
        </w:rPr>
      </w:pPr>
      <w:r w:rsidRPr="00F027CF">
        <w:rPr>
          <w:b/>
          <w:sz w:val="24"/>
          <w:szCs w:val="24"/>
        </w:rPr>
        <w:t xml:space="preserve">Раздел 6. Фонетика и орфоэпия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1. Фонетика как раздел лингвистики. Звук как единица языка. Система гласных звуков. Система согласных звуков. Изменение звуков в речевом потоке. Элементы фонетической транскрипции. Слог. Ударение. Орфоэпия как раздел лингвистики. Основные правила нормативного произношения и ударения. Орфоэпический словарь.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 2. Совершенствование навыков различения ударных и безударных гласных, звонких и глухих, твёрдых и мягких согласных. Объяснение с помощью элементов транскрипции особенностей произношения и написания слов. Проведение фонетического разбора слов. Нормативное произношение слов. Оценка собственной и чужой речи с точки зрения орфоэпической правильности. Применение фонетико-орфоэпических знаний и умений в собственной речевой практике. Использование орфоэпического словаря для овладения произносительной культурой. </w:t>
      </w:r>
    </w:p>
    <w:p w:rsidR="00F027CF" w:rsidRPr="00F027CF" w:rsidRDefault="00F027CF" w:rsidP="00F027CF">
      <w:pPr>
        <w:pStyle w:val="ConsPlusNormal"/>
        <w:ind w:firstLine="709"/>
        <w:jc w:val="both"/>
        <w:rPr>
          <w:b/>
          <w:sz w:val="24"/>
          <w:szCs w:val="24"/>
        </w:rPr>
      </w:pPr>
      <w:r w:rsidRPr="00F027CF">
        <w:rPr>
          <w:b/>
          <w:sz w:val="24"/>
          <w:szCs w:val="24"/>
        </w:rPr>
        <w:t xml:space="preserve">Раздел 7. Графика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Графика как раздел лингвистики. Соотношение звука и буквы. Обозначение на письме твёрдости и мягкости согласных. Способы обозначения [J’].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Совершенствование навыков сопоставления звукового и буквенного состава слова. </w:t>
      </w:r>
    </w:p>
    <w:p w:rsidR="00F027CF" w:rsidRPr="00F027CF" w:rsidRDefault="00F027CF" w:rsidP="00F027CF">
      <w:pPr>
        <w:pStyle w:val="ConsPlusNormal"/>
        <w:ind w:firstLine="709"/>
        <w:jc w:val="both"/>
        <w:rPr>
          <w:b/>
          <w:sz w:val="24"/>
          <w:szCs w:val="24"/>
        </w:rPr>
      </w:pPr>
      <w:r w:rsidRPr="00F027CF">
        <w:rPr>
          <w:b/>
          <w:sz w:val="24"/>
          <w:szCs w:val="24"/>
        </w:rPr>
        <w:t xml:space="preserve"> Раздел 8. </w:t>
      </w:r>
      <w:proofErr w:type="spellStart"/>
      <w:r w:rsidRPr="00F027CF">
        <w:rPr>
          <w:b/>
          <w:sz w:val="24"/>
          <w:szCs w:val="24"/>
        </w:rPr>
        <w:t>Морфемика</w:t>
      </w:r>
      <w:proofErr w:type="spellEnd"/>
      <w:r w:rsidRPr="00F027CF">
        <w:rPr>
          <w:b/>
          <w:sz w:val="24"/>
          <w:szCs w:val="24"/>
        </w:rPr>
        <w:t xml:space="preserve"> и словообразование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1. </w:t>
      </w:r>
      <w:proofErr w:type="spellStart"/>
      <w:r w:rsidRPr="00F027CF">
        <w:rPr>
          <w:sz w:val="24"/>
          <w:szCs w:val="24"/>
        </w:rPr>
        <w:t>Морфемика</w:t>
      </w:r>
      <w:proofErr w:type="spellEnd"/>
      <w:r w:rsidRPr="00F027CF">
        <w:rPr>
          <w:sz w:val="24"/>
          <w:szCs w:val="24"/>
        </w:rPr>
        <w:t xml:space="preserve"> как раздел лингвистики. Морфема как минимальная значимая единица языка. Словообразующие и формообразующие морфемы. Окончание как формообразующая морфема. Приставка, суффикс как словообразующие морфемы. Корень. Однокоренные слова. Чередование гласных и согласных в корнях слов. Варианты морфем. Возможность исторических изменений в структуре слова. Понятие об этимологии. Этимологический словарь. Словообразование как раздел лингвистики. </w:t>
      </w:r>
      <w:r w:rsidRPr="00F027CF">
        <w:rPr>
          <w:sz w:val="24"/>
          <w:szCs w:val="24"/>
        </w:rPr>
        <w:lastRenderedPageBreak/>
        <w:t xml:space="preserve">Исходная (производящая) основа и словообразующая морфема. Основные способы образования слов: приставочный, суффиксальный, приставочно-суффиксальный, </w:t>
      </w:r>
      <w:proofErr w:type="spellStart"/>
      <w:r w:rsidRPr="00F027CF">
        <w:rPr>
          <w:sz w:val="24"/>
          <w:szCs w:val="24"/>
        </w:rPr>
        <w:t>бессуффиксный</w:t>
      </w:r>
      <w:proofErr w:type="spellEnd"/>
      <w:r w:rsidRPr="00F027CF">
        <w:rPr>
          <w:sz w:val="24"/>
          <w:szCs w:val="24"/>
        </w:rPr>
        <w:t xml:space="preserve">; сложение и его виды; переход слова из одной части речи в другую; сращение сочетания слов в слово. Словообразовательная пара, словообразовательная цепочка. Словообразовательное гнездо слов. Словообразовательный и морфемный словари.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2. Осмысление морфемы как значимой единицы языка. Осознание роли морфем в процессах </w:t>
      </w:r>
      <w:proofErr w:type="spellStart"/>
      <w:r w:rsidRPr="00F027CF">
        <w:rPr>
          <w:sz w:val="24"/>
          <w:szCs w:val="24"/>
        </w:rPr>
        <w:t>формо</w:t>
      </w:r>
      <w:proofErr w:type="spellEnd"/>
      <w:r w:rsidRPr="00F027CF">
        <w:rPr>
          <w:sz w:val="24"/>
          <w:szCs w:val="24"/>
        </w:rPr>
        <w:t xml:space="preserve">- и словообразования. Определение основных способов словообразования, построение словообразовательных цепочек слов. Применение знаний и умений по </w:t>
      </w:r>
      <w:proofErr w:type="spellStart"/>
      <w:r w:rsidRPr="00F027CF">
        <w:rPr>
          <w:sz w:val="24"/>
          <w:szCs w:val="24"/>
        </w:rPr>
        <w:t>морфемике</w:t>
      </w:r>
      <w:proofErr w:type="spellEnd"/>
      <w:r w:rsidRPr="00F027CF">
        <w:rPr>
          <w:sz w:val="24"/>
          <w:szCs w:val="24"/>
        </w:rPr>
        <w:t xml:space="preserve"> и словообразованию в практике правописания. Использование словообразовательного, морфемного и этимологического словарей при решении разнообразных учебных задач. </w:t>
      </w:r>
    </w:p>
    <w:p w:rsidR="00F027CF" w:rsidRPr="00F027CF" w:rsidRDefault="00F027CF" w:rsidP="00F027CF">
      <w:pPr>
        <w:pStyle w:val="ConsPlusNormal"/>
        <w:ind w:firstLine="709"/>
        <w:jc w:val="both"/>
        <w:rPr>
          <w:b/>
          <w:sz w:val="24"/>
          <w:szCs w:val="24"/>
        </w:rPr>
      </w:pPr>
      <w:r w:rsidRPr="00F027CF">
        <w:rPr>
          <w:b/>
          <w:sz w:val="24"/>
          <w:szCs w:val="24"/>
        </w:rPr>
        <w:t xml:space="preserve">Раздел 9. Лексикология и фразеология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1.Лексикология как раздел лингвистики. Слово как единица языка. Лексическое значение слова. Однозначные и многозначные слова; прямое и переносное значения слова. Переносное значение слов как основа тропов. Тематические группы слов. Толковые словари русского языка. Синонимы. Антонимы. Омонимы. Словари синонимов и антонимов русского языка. Лексика русского языка с точки зрения её происхождения: исконно русские и заимствованные слова. Словари иностранных слов.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Лексика русского языка с точки зрения её активного и пассивного запаса. Архаизмы, историзмы, неологизмы. Словари устаревших слов и неологизмов. Лексика русского языка с точки зрения сферы её употребления. Общеупотребительные слова. Диалектные слова. Термины и профессионализмы. Жаргонная лексика. Стилистические пласты лексики. Фразеология как раздел лингвистики. Фразеологизмы. Пословицы, поговорки, афоризмы, крылатые слова. Фразеологические словари. Разные виды лексических словарей и их роль в овладении словарным богатством родного языка.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2.Дифференциация лексики по типам лексического значения с точки зрения её активного и пассивного запаса, происхождения, сферы употребления, экспрессивной окраски и стилистической принадлежности. Употребление лексических сре</w:t>
      </w:r>
      <w:proofErr w:type="gramStart"/>
      <w:r w:rsidRPr="00F027CF">
        <w:rPr>
          <w:sz w:val="24"/>
          <w:szCs w:val="24"/>
        </w:rPr>
        <w:t>дств в с</w:t>
      </w:r>
      <w:proofErr w:type="gramEnd"/>
      <w:r w:rsidRPr="00F027CF">
        <w:rPr>
          <w:sz w:val="24"/>
          <w:szCs w:val="24"/>
        </w:rPr>
        <w:t xml:space="preserve">оответствии со значением и ситуацией общения. Оценка своей и чужой речи с точки зрения точного, уместного и выразительного словоупотребления. Проведение лексического разбора слов. Извлечение необходимой информации из лексических словарей различных типов (толкового словаря, словарей синонимов, антонимов, устаревших слов, иностранных слов, фразеологического словаря и др.) и использование её в различных видах деятельности. </w:t>
      </w:r>
    </w:p>
    <w:p w:rsidR="00F027CF" w:rsidRPr="00F027CF" w:rsidRDefault="00F027CF" w:rsidP="00F027CF">
      <w:pPr>
        <w:pStyle w:val="ConsPlusNormal"/>
        <w:ind w:firstLine="709"/>
        <w:jc w:val="both"/>
        <w:rPr>
          <w:b/>
          <w:sz w:val="24"/>
          <w:szCs w:val="24"/>
        </w:rPr>
      </w:pPr>
      <w:r w:rsidRPr="00F027CF">
        <w:rPr>
          <w:b/>
          <w:sz w:val="24"/>
          <w:szCs w:val="24"/>
        </w:rPr>
        <w:t xml:space="preserve">Раздел 10. Морфология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1.Морфология как раздел грамматики. Части речи как лексико-грамматические разряды слов. Система частей речи в русском языке. Самостоятельные (знаменательные) части речи. Общее грамматическое значение, морфологические и синтаксические свойства имени существительного, имени прилагательного, имени числительного, местоимения, глагола, наречия. Место причастия, деепричастия, слов категории состояния в системе частей речи. Служебные части речи, их разряды по значению, структуре и синтаксическому употреблению. Междометия и звукоподражательные слова. Омонимия слов разных частей речи. Словари грамматических трудностей.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2. Распознавание частей речи по грамматическому значению, морфологическим признакам и синтаксической роли. Проведение морфологического разбора слов разных частей речи. Нормативное употребление форм слов различных частей речи.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Применение морфологических знаний и умений в практике правописания. Использование словарей грамматических трудностей в речевой практике. </w:t>
      </w:r>
    </w:p>
    <w:p w:rsidR="00F027CF" w:rsidRPr="00F027CF" w:rsidRDefault="00F027CF" w:rsidP="00F027CF">
      <w:pPr>
        <w:pStyle w:val="ConsPlusNormal"/>
        <w:ind w:firstLine="709"/>
        <w:jc w:val="both"/>
        <w:rPr>
          <w:b/>
          <w:sz w:val="24"/>
          <w:szCs w:val="24"/>
        </w:rPr>
      </w:pPr>
      <w:r w:rsidRPr="00F027CF">
        <w:rPr>
          <w:b/>
          <w:sz w:val="24"/>
          <w:szCs w:val="24"/>
        </w:rPr>
        <w:t xml:space="preserve">Раздел 11. Синтаксис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1. Синтаксис как раздел грамматики. Словосочетание и предложение как единицы синтаксиса. Словосочетание как синтаксическая единица, типы словосочетаний. Виды </w:t>
      </w:r>
      <w:r w:rsidRPr="00F027CF">
        <w:rPr>
          <w:sz w:val="24"/>
          <w:szCs w:val="24"/>
        </w:rPr>
        <w:lastRenderedPageBreak/>
        <w:t>связи в словосочетании. Виды предложений по цели высказывания и эмоциональной окраске. Грамматическая основа предложения, главные и второстепенные члены, способы их выражения. Виды сказуемого. Структурные типы простых предложений: двусоставные и односоставные, распространённые и нераспространённые, предложения осложненной и неосложнённой структуры, полные и неполные. Виды односоставных предложений. Предложения осложнённой структуры. Однородные члены предложения, обособленные члены предложения, обращение, вводные и вставные конструкции. Классификация сложных предложений. Средства выражения синтаксических отношений между частями сложного предложения. Сложные предложения союзные (сложносочинённые, сложноподчинённые) и бессоюзные. Сложные предложения с различными видами связи. Способы передачи чужой речи.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 2. Проведение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Оценка собственной и чужой речи с точки зрения правильности, уместности и выразительности употребления синтаксических конструкций. Применение синтаксических знаний и умений в практике правописания. </w:t>
      </w:r>
    </w:p>
    <w:p w:rsidR="00F027CF" w:rsidRPr="00F027CF" w:rsidRDefault="00F027CF" w:rsidP="00F027CF">
      <w:pPr>
        <w:pStyle w:val="ConsPlusNormal"/>
        <w:ind w:firstLine="709"/>
        <w:jc w:val="both"/>
        <w:rPr>
          <w:b/>
          <w:sz w:val="24"/>
          <w:szCs w:val="24"/>
        </w:rPr>
      </w:pPr>
      <w:r w:rsidRPr="00F027CF">
        <w:rPr>
          <w:b/>
          <w:sz w:val="24"/>
          <w:szCs w:val="24"/>
        </w:rPr>
        <w:t xml:space="preserve">Раздел 12. Правописание: орфография и пунктуация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1.Орфография как система правил правописания. Понятие орфограммы. Правописание гласных и согласных в составе морфем. Правописание ъ и ь. Слитные, дефисные и раздельные написания. Употребление прописной и строчной буквы. Перенос слов. Орфографические словари и справочники. Пунктуация как система правил правописания.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2.Знаки препинания и их функции. Одиночные и парные знаки препинания. Знаки препинания в конце предложения. Знаки препинания в простом неосложнённом предложении. Знаки препинания в простом осложнённом предложении. Знаки препинания в сложном предложении: сложносочинённом, сложноподчинённом, бессоюзном, а также в сложном предложении с разными видами связи. Знаки препинания при прямой речи и цитировании, в диалоге. Сочетание знаков препинания.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2. Овладение орфографической и пунктуационной зоркостью. Соблюдение основных орфографических и пунктуационных норм в письменной речи. Опора на фонетический, </w:t>
      </w:r>
      <w:proofErr w:type="spellStart"/>
      <w:r w:rsidRPr="00F027CF">
        <w:rPr>
          <w:sz w:val="24"/>
          <w:szCs w:val="24"/>
        </w:rPr>
        <w:t>морфемно-словообразовательный</w:t>
      </w:r>
      <w:proofErr w:type="spellEnd"/>
      <w:r w:rsidRPr="00F027CF">
        <w:rPr>
          <w:sz w:val="24"/>
          <w:szCs w:val="24"/>
        </w:rPr>
        <w:t xml:space="preserve"> и морфологический анализ при выборе правильного написания слова. Опора на </w:t>
      </w:r>
      <w:proofErr w:type="spellStart"/>
      <w:r w:rsidRPr="00F027CF">
        <w:rPr>
          <w:sz w:val="24"/>
          <w:szCs w:val="24"/>
        </w:rPr>
        <w:t>грамматикоинтонационный</w:t>
      </w:r>
      <w:proofErr w:type="spellEnd"/>
      <w:r w:rsidRPr="00F027CF">
        <w:rPr>
          <w:sz w:val="24"/>
          <w:szCs w:val="24"/>
        </w:rPr>
        <w:t xml:space="preserve"> анализ при объяснении расстановки знаков препинания в предложении. Использование орфографических словарей и справочников по правописанию.</w:t>
      </w:r>
    </w:p>
    <w:p w:rsidR="00F027CF" w:rsidRPr="00F027CF" w:rsidRDefault="00F027CF" w:rsidP="00F027CF">
      <w:pPr>
        <w:pStyle w:val="ConsPlusNormal"/>
        <w:ind w:firstLine="709"/>
        <w:jc w:val="both"/>
        <w:rPr>
          <w:b/>
          <w:sz w:val="24"/>
          <w:szCs w:val="24"/>
        </w:rPr>
      </w:pPr>
      <w:r w:rsidRPr="00F027CF">
        <w:rPr>
          <w:b/>
          <w:sz w:val="24"/>
          <w:szCs w:val="24"/>
        </w:rPr>
        <w:t xml:space="preserve">Раздел 13. Язык и культура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 xml:space="preserve">1. Взаимосвязь языка и культуры, истории народа. Русский речевой этикет. </w:t>
      </w:r>
    </w:p>
    <w:p w:rsidR="00F027CF" w:rsidRPr="00F027CF" w:rsidRDefault="00F027CF" w:rsidP="00F027CF">
      <w:pPr>
        <w:pStyle w:val="ConsPlusNormal"/>
        <w:ind w:firstLine="709"/>
        <w:jc w:val="both"/>
        <w:rPr>
          <w:sz w:val="24"/>
          <w:szCs w:val="24"/>
        </w:rPr>
      </w:pPr>
      <w:r w:rsidRPr="00F027CF">
        <w:rPr>
          <w:sz w:val="24"/>
          <w:szCs w:val="24"/>
        </w:rPr>
        <w:t>2. Выявление единиц языка с национально-культурным компонентом значения. Уместное использование правил русского речевого этикета в учебной деятельности и повседневной жизни.</w:t>
      </w:r>
    </w:p>
    <w:p w:rsidR="00F027CF" w:rsidRPr="00F027CF" w:rsidRDefault="00F027CF" w:rsidP="00F027CF">
      <w:pPr>
        <w:rPr>
          <w:sz w:val="24"/>
          <w:szCs w:val="24"/>
        </w:rPr>
      </w:pPr>
      <w:r w:rsidRPr="00F027CF">
        <w:rPr>
          <w:sz w:val="24"/>
          <w:szCs w:val="24"/>
        </w:rPr>
        <w:br w:type="page"/>
      </w:r>
    </w:p>
    <w:p w:rsidR="000B2917" w:rsidRPr="000B2917" w:rsidRDefault="000B2917" w:rsidP="000B2917">
      <w:pPr>
        <w:spacing w:after="200" w:line="276" w:lineRule="auto"/>
        <w:jc w:val="both"/>
        <w:rPr>
          <w:rFonts w:asciiTheme="minorHAnsi" w:eastAsiaTheme="minorHAnsi" w:hAnsiTheme="minorHAnsi" w:cstheme="minorBidi"/>
          <w:b/>
          <w:bCs/>
          <w:sz w:val="24"/>
          <w:szCs w:val="24"/>
          <w:lang w:eastAsia="en-US"/>
        </w:rPr>
      </w:pPr>
      <w:r w:rsidRPr="000B2917">
        <w:rPr>
          <w:rFonts w:asciiTheme="minorHAnsi" w:eastAsiaTheme="minorHAnsi" w:hAnsiTheme="minorHAnsi" w:cstheme="minorBidi"/>
          <w:b/>
          <w:bCs/>
          <w:sz w:val="24"/>
          <w:szCs w:val="24"/>
          <w:lang w:eastAsia="en-US"/>
        </w:rPr>
        <w:lastRenderedPageBreak/>
        <w:t>«Тематическое планирование»</w:t>
      </w:r>
    </w:p>
    <w:p w:rsidR="000B2917" w:rsidRPr="000B2917" w:rsidRDefault="000B2917" w:rsidP="000B2917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</w:pPr>
      <w:r w:rsidRPr="000B2917"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  <w:t>8 КЛАСС</w:t>
      </w:r>
    </w:p>
    <w:tbl>
      <w:tblPr>
        <w:tblW w:w="787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4"/>
        <w:gridCol w:w="2951"/>
        <w:gridCol w:w="1417"/>
        <w:gridCol w:w="1276"/>
        <w:gridCol w:w="1843"/>
      </w:tblGrid>
      <w:tr w:rsidR="000B2917" w:rsidRPr="000B2917" w:rsidTr="00D53218">
        <w:trPr>
          <w:trHeight w:val="56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Тема, раздел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Кол –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во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 часов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Уроки развития речи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Контрольные работы</w:t>
            </w: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Язык и речь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Орфография и морфология (повторение)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Речь (повторение)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Синтаксис и пунктуация: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Словосочетание и предложение как единицы синтаксиса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Простое предложение. Двусоставное предложение.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Главные и второстепенные члены предложения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Речь. Жанры публицистики. Репортаж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Односоставное простое предложение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Неполное предложение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Речь. Жанры публицистики (продолжение)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Простое осложнённое предложение: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Предложение с однородными членами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Предложения с обращениями и вводными конструкциями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Предложения с обособленными членами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</w:t>
            </w: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Речь. Жанры публицистики (продолжение)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Прямая и косвенная речь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Повторение и обобщение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изученного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560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136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11</w:t>
            </w:r>
          </w:p>
        </w:tc>
      </w:tr>
    </w:tbl>
    <w:p w:rsidR="000B2917" w:rsidRPr="000B2917" w:rsidRDefault="000B2917" w:rsidP="000B2917">
      <w:pPr>
        <w:spacing w:after="200" w:line="276" w:lineRule="auto"/>
        <w:rPr>
          <w:rFonts w:asciiTheme="minorHAnsi" w:eastAsiaTheme="minorHAnsi" w:hAnsiTheme="minorHAnsi" w:cstheme="minorBidi"/>
          <w:b/>
          <w:bCs/>
          <w:vanish/>
          <w:sz w:val="16"/>
          <w:szCs w:val="16"/>
          <w:lang w:eastAsia="en-US"/>
        </w:rPr>
      </w:pPr>
    </w:p>
    <w:tbl>
      <w:tblPr>
        <w:tblW w:w="6220" w:type="dxa"/>
        <w:tblInd w:w="-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5"/>
        <w:gridCol w:w="4039"/>
        <w:gridCol w:w="1276"/>
      </w:tblGrid>
      <w:tr w:rsidR="000B2917" w:rsidRPr="000B2917" w:rsidTr="00D53218">
        <w:trPr>
          <w:trHeight w:val="425"/>
        </w:trPr>
        <w:tc>
          <w:tcPr>
            <w:tcW w:w="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40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Раздел, тема урока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Кол-во часов</w:t>
            </w:r>
          </w:p>
        </w:tc>
      </w:tr>
      <w:tr w:rsidR="000B2917" w:rsidRPr="000B2917" w:rsidTr="00D53218">
        <w:trPr>
          <w:trHeight w:val="10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1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Язык и речь (5 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1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Русский язык в семье славянских языков.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Разновидности речи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Разновидности речи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№1. Изложение без концовки. Анализ изложения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Анализ ошибок, допущенных в контрольной работе.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Орфография и морфология (повторение)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(9 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Буквы Н-НН в суффиксах имен прилагательных, причастий и наречий.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Буквы Н-НН в суффиксах  наречий.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Слитное и раздельное написание НЕ с разными </w:t>
            </w:r>
            <w:hyperlink r:id="rId6" w:history="1">
              <w:r w:rsidRPr="000B2917">
                <w:rPr>
                  <w:rFonts w:asciiTheme="minorHAnsi" w:eastAsiaTheme="minorHAnsi" w:hAnsiTheme="minorHAnsi" w:cstheme="minorBidi"/>
                  <w:b/>
                  <w:bCs/>
                  <w:color w:val="0000FF"/>
                  <w:sz w:val="16"/>
                  <w:szCs w:val="16"/>
                  <w:u w:val="single"/>
                  <w:lang w:eastAsia="en-US"/>
                </w:rPr>
                <w:t>частями речи</w:t>
              </w:r>
            </w:hyperlink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Слитное и раздельное написание НЕ - НИ с </w:t>
            </w:r>
            <w:hyperlink r:id="rId7" w:history="1">
              <w:r w:rsidRPr="000B2917">
                <w:rPr>
                  <w:rFonts w:asciiTheme="minorHAnsi" w:eastAsiaTheme="minorHAnsi" w:hAnsiTheme="minorHAnsi" w:cstheme="minorBidi"/>
                  <w:b/>
                  <w:bCs/>
                  <w:color w:val="0000FF"/>
                  <w:sz w:val="16"/>
                  <w:szCs w:val="16"/>
                  <w:u w:val="single"/>
                  <w:lang w:eastAsia="en-US"/>
                </w:rPr>
                <w:t>местоимениями</w:t>
              </w:r>
            </w:hyperlink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и наречиями.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Употребление в тексте частицы 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16"/>
                <w:szCs w:val="16"/>
                <w:lang w:eastAsia="en-US"/>
              </w:rPr>
              <w:t>НИ.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Употребление дефиса.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Слитное, дефисное и раздельное написание наречий и соотносимых с ними </w:t>
            </w:r>
            <w:hyperlink r:id="rId8" w:history="1">
              <w:r w:rsidRPr="000B2917">
                <w:rPr>
                  <w:rFonts w:asciiTheme="minorHAnsi" w:eastAsiaTheme="minorHAnsi" w:hAnsiTheme="minorHAnsi" w:cstheme="minorBidi"/>
                  <w:b/>
                  <w:bCs/>
                  <w:color w:val="0000FF"/>
                  <w:sz w:val="16"/>
                  <w:szCs w:val="16"/>
                  <w:u w:val="single"/>
                  <w:lang w:eastAsia="en-US"/>
                </w:rPr>
                <w:t>словоформ</w:t>
              </w:r>
            </w:hyperlink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других частей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№2. Входящая контрольная работа.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Диктант.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Анализ ошибок, допущенных в контрольной работе.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Речь (повторение) (2 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Типы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Способы и средства связи предложений в тексте.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Синтаксис и пунктуация.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Словосочетание и предложение как единицы синтаксиса         (6 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Словосочетание.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Типы подчинительной связи в словосочетаниях.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Типы подчинительной связи в словосочетаниях.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lastRenderedPageBreak/>
              <w:t>20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Синтаксический разбор словосочетаний.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Предложение и его типы.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Предложение и его типы.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Простое предложение. Двусоставное предложение.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Главные и второстепенные члены предложения (21 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Интонация простого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Интонация простого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Главные члены предложения, их функция. Подлежащее и способы его выражения.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Подлежащее и способы его выражения.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Главные члены предложения, их функция. Сказуемое и способы его выражения.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Глагольное сказуемое.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Составное именное сказуемое.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Тире между подлежащим и сказуемым.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31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Тире между подлежащим и сказуемым.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Правильное согласование главных членов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Второстепенные члены предложения, их функция. Определение.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Определение.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35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Приложение.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Дополнение.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37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Прямое и косвенное дополнение.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Обстоятельство.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Разряды обстоятельств.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Сравнительный оборот.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Порядок слов в предложении.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42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№3. Диктант с дополнительными заданиями.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43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Анализ ошибок, допущенных в контрольной работе.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Речь. Жанры публицистики. Репортаж (4 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44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Репортаж.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Репортаж-повествование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46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№4.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lastRenderedPageBreak/>
              <w:t>Сочинение в жанре репортажа.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lastRenderedPageBreak/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lastRenderedPageBreak/>
              <w:t>47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Репортаж-описание.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Односоставное простое предложение (9 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48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Виды односоставных предложений.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22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49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Определенно-личное предложение.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Определенно-личное предложение.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51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Неопределенно-личное предложение.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Неопределенно-личное предложение.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53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Обобщённо-личное предложение.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54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Безличное предложение.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Способы выражения сказуемого в безличных предложениях.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Назывное предложение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Неполное предложение (4 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57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Понятие неполного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58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Оформление неполных предложений на письме.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Самостоятельная работа по лингвистике (упражнение 174).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Сжатое изложение.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Речь. Жанры публицистики (продолжение)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(5 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61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Статья.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62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Статья.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63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Изложение (упражнение 186)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64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№5 (упражнение 188).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65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Анализ ошибок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 ,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 допущенных в контрольной работе.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Простое осложненное предложение.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Предложение с однородными членами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(15 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66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Понятие однородности членов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67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Знаки препинания при однородных членах.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Знаки препинания при однородных членах.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69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Как связаны между собой однородные члены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40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lastRenderedPageBreak/>
              <w:t>70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Соединительная связь.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71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Разделительная и противительная связь.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Средства связи между однородными членами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73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Однородные и неоднородные определения.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74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Однородные и неоднородные определения.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75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Сочинение с грамматическим заданием по картине К. Брюллова «Всадница» (упражнение 217)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76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Обобщающие слова при однородных членах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77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Знаки препинания при однородных членах  с обобщающими словами.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78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Знаки препинания при однородных членах  с обобщающими словами.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79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№6.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Диктант.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Анализ ошибок, допущенных в контрольной работе.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Предложения с обращениями и вводными конструкциями (14 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Обращение.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82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Знаки препинания в предложениях с обращениями.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83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Предложения с обращениями.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84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Предложения с  вводными конструкциями.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85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Основные группы вводных слов по значению.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86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Знаки препинания в предложениях с вводными словами.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87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Вводные конструкции и члены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88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Вводные конструкции и члены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89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Предложения с вставными конструкциями.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Предложения с вставными конструкциями.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91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Предложения с междометиями и словами 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16"/>
                <w:szCs w:val="16"/>
                <w:lang w:eastAsia="en-US"/>
              </w:rPr>
              <w:t>да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, 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16"/>
                <w:szCs w:val="16"/>
                <w:lang w:eastAsia="en-US"/>
              </w:rPr>
              <w:t>нет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92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Предложения с междометиями и словами 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16"/>
                <w:szCs w:val="16"/>
                <w:lang w:eastAsia="en-US"/>
              </w:rPr>
              <w:t>да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, 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16"/>
                <w:szCs w:val="16"/>
                <w:lang w:eastAsia="en-US"/>
              </w:rPr>
              <w:t>нет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93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№7. Диктант.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94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Анализ ошибок, допущенных в контрольной работе.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Предложения с обособленными членами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(19 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lastRenderedPageBreak/>
              <w:t>95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Обособление второстепенных членов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96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Обособление второстепенных членов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97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Обособленные определения и приложения.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98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Распространённые и нераспространённые определения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99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Определения, выраженные причастным оборотом.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Знаки препинания при обособленных определениях и приложениях.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101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Знаки препинания при обособленных определениях и приложениях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102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№8. Диктант.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103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Анализ ошибок, допущенных  в контрольной работе.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104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Обособленные обстоятельства.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105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Знаки препинания в предложениях с обособленными обстоятельствами.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106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Обстоятельства, выраженные деепричастиями и деепричастными оборотами.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107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Обособленные обстоятельства.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Сжатое изложение.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109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Уточняющие члены 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110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Знаки препинания при уточняющих членах предложения.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111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Предложения с обособленными членами (обобщение)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112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№9. Диктант.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113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Анализ ошибок, допущенных в контрольной работе.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Речь. Жанры публицистики (продолжение)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(5 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114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Портретный очерк.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115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Портретный очерк.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116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№10.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Сочинение в жанре портретного очерка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Урок - деловая игра «Мы делаем газету».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118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Урок - деловая игра «Мы делаем газету».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Прямая и косвенная речь (8 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119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Прямая и косвенная речь.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lastRenderedPageBreak/>
              <w:t>120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Оформление прямой речи на письме.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Оформление прямой речи на письме.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122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Диалог.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Косвенная речь. Замена прямой речи косвенной.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124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Знаки препинания в предложениях с косвенной речью.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125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Цитаты и их оформление на письме.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Цитаты и их оформление на письме.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Повторение и обобщение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изученного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 (10 ч)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127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Повторение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изученного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 в 8-м классе. Словосочетание как единица синтаксиса.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128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Повторение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изученного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 в 8-м классе. Словосочетание как единица синтаксиса.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 11.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Итоговый  контрольный диктант с дополнительными заданиями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130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Анализ ошибок, допущенных в контрольной работе.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131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Повторение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изученного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 в 8-м классе. Строение простого предложения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Повторение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изученного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 в 8-м классе. Простое осложненное  предложение.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133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Сжатое изложение.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134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Повторение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изученного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 в 8-м классе. Простое осложненное  предложение.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135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Повторение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изученного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 в 8-м классе. Речь. Жанры публицистики.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  <w:tr w:rsidR="000B2917" w:rsidRPr="000B2917" w:rsidTr="00D53218">
        <w:trPr>
          <w:trHeight w:val="340"/>
        </w:trPr>
        <w:tc>
          <w:tcPr>
            <w:tcW w:w="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136</w:t>
            </w:r>
          </w:p>
        </w:tc>
        <w:tc>
          <w:tcPr>
            <w:tcW w:w="4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Повторение и обобщение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изученного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 в 8 классе.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</w:tr>
    </w:tbl>
    <w:p w:rsidR="000B2917" w:rsidRPr="000B2917" w:rsidRDefault="000B2917" w:rsidP="000B2917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</w:pPr>
      <w:r w:rsidRPr="000B2917"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  <w:t>КОНТРОЛЬНЫЕ РАБОТЫ В 8 КЛАССЕ</w:t>
      </w:r>
    </w:p>
    <w:tbl>
      <w:tblPr>
        <w:tblW w:w="631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1"/>
        <w:gridCol w:w="4531"/>
      </w:tblGrid>
      <w:tr w:rsidR="000B2917" w:rsidRPr="000B2917" w:rsidTr="00D53218"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</w:t>
            </w:r>
          </w:p>
        </w:tc>
      </w:tr>
      <w:tr w:rsidR="000B2917" w:rsidRPr="000B2917" w:rsidTr="00D53218">
        <w:trPr>
          <w:trHeight w:val="380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№1. Изложение без концовки. Анализ изложения</w:t>
            </w:r>
          </w:p>
        </w:tc>
      </w:tr>
      <w:tr w:rsidR="000B2917" w:rsidRPr="000B2917" w:rsidTr="00D53218"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№2. Входящая контрольная работа.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Диктант.</w:t>
            </w:r>
          </w:p>
        </w:tc>
      </w:tr>
      <w:tr w:rsidR="000B2917" w:rsidRPr="000B2917" w:rsidTr="00D53218">
        <w:trPr>
          <w:trHeight w:val="320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№3. Диктант с дополнительными заданиями</w:t>
            </w:r>
          </w:p>
        </w:tc>
      </w:tr>
      <w:tr w:rsidR="000B2917" w:rsidRPr="000B2917" w:rsidTr="00D53218">
        <w:trPr>
          <w:trHeight w:val="300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№4.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Сочинение в жанре репортажа.</w:t>
            </w:r>
          </w:p>
        </w:tc>
      </w:tr>
      <w:tr w:rsidR="000B2917" w:rsidRPr="000B2917" w:rsidTr="00D53218">
        <w:trPr>
          <w:trHeight w:val="300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lastRenderedPageBreak/>
              <w:t>5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№5.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(упражнение 188)</w:t>
            </w:r>
          </w:p>
        </w:tc>
      </w:tr>
      <w:tr w:rsidR="000B2917" w:rsidRPr="000B2917" w:rsidTr="00D53218">
        <w:trPr>
          <w:trHeight w:val="300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№6.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Диктант.</w:t>
            </w:r>
          </w:p>
        </w:tc>
      </w:tr>
      <w:tr w:rsidR="000B2917" w:rsidRPr="000B2917" w:rsidTr="00D53218">
        <w:trPr>
          <w:trHeight w:val="420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№7.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Диктант.</w:t>
            </w:r>
          </w:p>
        </w:tc>
      </w:tr>
      <w:tr w:rsidR="000B2917" w:rsidRPr="000B2917" w:rsidTr="00D53218">
        <w:trPr>
          <w:trHeight w:val="420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№8.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Диктант.</w:t>
            </w:r>
          </w:p>
        </w:tc>
      </w:tr>
      <w:tr w:rsidR="000B2917" w:rsidRPr="000B2917" w:rsidTr="00D53218">
        <w:trPr>
          <w:trHeight w:val="520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№9.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Диктант.</w:t>
            </w:r>
          </w:p>
        </w:tc>
      </w:tr>
      <w:tr w:rsidR="000B2917" w:rsidRPr="000B2917" w:rsidTr="00D53218">
        <w:trPr>
          <w:trHeight w:val="520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№10.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Сочинение в жанре портретного очерка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 xml:space="preserve"> .</w:t>
            </w:r>
            <w:proofErr w:type="gramEnd"/>
          </w:p>
        </w:tc>
      </w:tr>
      <w:tr w:rsidR="000B2917" w:rsidRPr="000B2917" w:rsidTr="00D53218">
        <w:trPr>
          <w:trHeight w:val="300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4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Итоговый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контрольный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диктант № 11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 дополнительными заданиями и его анализ</w:t>
            </w:r>
          </w:p>
        </w:tc>
      </w:tr>
    </w:tbl>
    <w:p w:rsidR="000B2917" w:rsidRPr="000B2917" w:rsidRDefault="000B2917" w:rsidP="000B2917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</w:pPr>
    </w:p>
    <w:p w:rsidR="000B2917" w:rsidRPr="000B2917" w:rsidRDefault="000B2917" w:rsidP="000B2917">
      <w:pPr>
        <w:spacing w:after="200" w:line="276" w:lineRule="auto"/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</w:pPr>
      <w:r w:rsidRPr="000B2917"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  <w:t>Календарно – тематическое планирование уроков в 8 классе</w:t>
      </w:r>
    </w:p>
    <w:p w:rsidR="000B2917" w:rsidRPr="000B2917" w:rsidRDefault="000B2917" w:rsidP="000B2917">
      <w:pPr>
        <w:spacing w:after="200" w:line="276" w:lineRule="auto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tbl>
      <w:tblPr>
        <w:tblW w:w="10013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5A0"/>
      </w:tblPr>
      <w:tblGrid>
        <w:gridCol w:w="374"/>
        <w:gridCol w:w="709"/>
        <w:gridCol w:w="567"/>
        <w:gridCol w:w="1134"/>
        <w:gridCol w:w="1417"/>
        <w:gridCol w:w="2410"/>
        <w:gridCol w:w="2268"/>
        <w:gridCol w:w="1134"/>
      </w:tblGrid>
      <w:tr w:rsidR="000B2917" w:rsidRPr="000B2917" w:rsidTr="00D53218">
        <w:trPr>
          <w:trHeight w:val="126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№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п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Тема урока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Кол-во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Тип урока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Виды деятельности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(элементы содержания)</w:t>
            </w:r>
          </w:p>
        </w:tc>
        <w:tc>
          <w:tcPr>
            <w:tcW w:w="58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Планируемые результаты</w:t>
            </w:r>
          </w:p>
        </w:tc>
      </w:tr>
      <w:tr w:rsidR="000B2917" w:rsidRPr="000B2917" w:rsidTr="00D53218">
        <w:trPr>
          <w:trHeight w:val="40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Предметные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Метапредметные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УУД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Личностные УУД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</w:t>
            </w:r>
          </w:p>
        </w:tc>
      </w:tr>
      <w:tr w:rsidR="000B2917" w:rsidRPr="000B2917" w:rsidTr="00D53218">
        <w:trPr>
          <w:trHeight w:val="240"/>
        </w:trPr>
        <w:tc>
          <w:tcPr>
            <w:tcW w:w="1001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1 четверть. Всего – 4*9=36,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/р - 8 , с/д - 2 , к/д - 2                                        Введение</w:t>
            </w:r>
          </w:p>
        </w:tc>
      </w:tr>
      <w:tr w:rsidR="000B2917" w:rsidRPr="000B2917" w:rsidTr="00D53218">
        <w:trPr>
          <w:trHeight w:val="220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1-2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Русский язык как государственный язык РФ.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Русский язык – средство межна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ционального общения.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Понятие государственного языка. Русский язык как государственный язык РФ. Русский язык – средство межнационального общения народов России и стран содружества независимых государств.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 понимать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статус русского языка как государственного, сферу использования как средства официального общения внутри РФ, понимать его функции интеграции народов России, причину потребности в общении на русском языке.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самостоятельно выделять и формулировать познавательную цель; искать и выделять необходимую информацию.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 объяснять языковые явления, процессы, связи и отношения, выявляемые в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ходеисследования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структуры слова.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слушать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и слышать друг друга; с достаточной полнотой и точностью выражать свои мысли в соответствии с задачами и условиями.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Формирование знания о своей этнической принадлежности, о народах и этнических группах России, освоение национальных ценностей, традиций,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культуры.</w:t>
            </w:r>
          </w:p>
        </w:tc>
      </w:tr>
      <w:tr w:rsidR="000B2917" w:rsidRPr="000B2917" w:rsidTr="00D53218">
        <w:trPr>
          <w:trHeight w:val="240"/>
        </w:trPr>
        <w:tc>
          <w:tcPr>
            <w:tcW w:w="1001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Повторение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изученного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в 5 - 7 классе</w:t>
            </w:r>
          </w:p>
        </w:tc>
      </w:tr>
      <w:tr w:rsidR="000B2917" w:rsidRPr="000B2917" w:rsidTr="00D53218">
        <w:trPr>
          <w:trHeight w:val="40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Лексика и фразеология.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РК.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 Грамотное написание слов, отражающих реалии Приамурья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..</w:t>
            </w:r>
            <w:proofErr w:type="gramEnd"/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Повторительно-обобщающий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Основные понятия лексикологии. Словарный состав языка с точки зрения происхождения, употребления и стилистической окраски.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подбирать синонимы и антонимы к слову, выбирать из синонимичного ряда наиболее точное и уместное слово, использовать синонимы как средство связи предложений в тексте. Оценивать чужую и собственную речь с точки зрения уместности использования стилистически окрашенной лексики в различных ситуациях речевого общения. Уместно и умеренно использовать в речи лексику ограниченного употребления. Уметь пользоваться толковым словарем.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применять методы информационного поиска, в том числе с помощью компьютерных средств.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объяснять языковые явления, процессы, связи и отношения, выявляемые в ходе исследования структуры слова.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: добывать недостающую информацию с помощью вопросов.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«стартовой» мотивации к изучению нового материала.</w:t>
            </w:r>
          </w:p>
        </w:tc>
      </w:tr>
      <w:tr w:rsidR="000B2917" w:rsidRPr="000B2917" w:rsidTr="00D53218">
        <w:trPr>
          <w:trHeight w:val="222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Повторение. Орфография. Правописание гласных и согласных в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корне слова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 Правописание приставок.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РК.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 Словарный диктант из слов, отражающих реалии Приамурья.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Повторительно-обобщающий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Безударные гласные в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корне слова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. Чередующиеся гласные. Парные и непроизносимые согласные в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корне слова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. Приставки на з -,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с-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, пре-, при-, неизменяемые приставки.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 пользоваться орфографическим словарем. Видеть орфограмму в слове. Применять правила правописания на практике.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 сотрудничестве с учителем, классом находить несколько вариантов решения учебной задачи.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выбор наиболее эффективных способов решения задач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познавательного интереса к предмету исследования.</w:t>
            </w:r>
          </w:p>
        </w:tc>
      </w:tr>
      <w:tr w:rsidR="000B2917" w:rsidRPr="000B2917" w:rsidTr="00D53218">
        <w:trPr>
          <w:trHeight w:val="182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Морфология и орфография.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Повторительно-обобщающий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Система частей речи в русском языке. Принципы выделения частей речи. Слитное и раздельное написание НЕ с различными частями речи.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 различать части речи, производить их морфологический разбор, безошибочно писать не с различными частями речи.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принимать и сохранять учебную задачу, соответствующую этапу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обучения, адекватно воспринимать оценки учителя, товарищей.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владеть основами смыслового чтения текста,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подводить языковой факт под понятия разного уровня обобщения.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задавать вопросы, адекватно использовать средства устного общения для решения коммуникативных задач.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исследовательской деятельности.</w:t>
            </w:r>
          </w:p>
        </w:tc>
      </w:tr>
      <w:tr w:rsidR="000B2917" w:rsidRPr="000B2917" w:rsidTr="00D53218">
        <w:trPr>
          <w:trHeight w:val="168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Морфология. Орфография.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Повторительно-обобщающий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Правописание суффиксов и окончаний различных частей речи. Н и НН в прилагательных, причастиях и наречиях.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 различать части речи, производить их морфологический разбор, определять орфограмму в слове и применять соответствующее орфограмме правило.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 формировать ситуацию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 регуляции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– рефлексии.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объяснять языковые явления, процессы, связи и отношения, выявляемые в ходе исследования структуры слова.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: формировать навыки речевого отображения (описания, объяснения) содержания совершаемых действий в форме речевых значений с целью ориентировки.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мотивации к аналитической деятельности.</w:t>
            </w:r>
          </w:p>
        </w:tc>
      </w:tr>
      <w:tr w:rsidR="000B2917" w:rsidRPr="000B2917" w:rsidTr="00D53218">
        <w:trPr>
          <w:trHeight w:val="18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Орфография. Повторение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Повторительно-обобщающий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Правописание производных предлогов.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Правописание союзов тоже, также, зато, чтобы. Правописание частиц.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отличать предлог, союз и частицу друг от друга. Отличать частицы, союзы, предлоги от других омонимичных частей речи. Применять правила правописания служебных частей речи на практике.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принимать и сохранять учебную задачу, соответствующую этапу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обучения, адекватно воспринимать оценки учителя, товарищей.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владеть основами смыслового чтения текста,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подводить языковой факт под понятия разного уровня обобщения.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Коммуникативные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задавать вопросы, адекватно использовать средства устного общения для решения коммуникативных задач.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устойчивой мотивации к самостоятельной и коллективной аналитической деятельности.</w:t>
            </w:r>
          </w:p>
        </w:tc>
      </w:tr>
      <w:tr w:rsidR="000B2917" w:rsidRPr="000B2917" w:rsidTr="00D53218">
        <w:trPr>
          <w:trHeight w:val="222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Синтаксис и пунктуация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РК.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Анализ регионально ориентированного текста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Повторительно-обобщающий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Знаки препинания в простом и сложном предложении. Знаки препинания при однородных членах, причастном и деепричастном обороте.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определять смысловые отношения между словами, видеть связь слов в предложении, выделять грамматическую основу предложения и выполнять синтаксический разбор простого предложения, безошибочно расставлять знаки препинания в осложненном простом предложении и в сложном предложении.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 формировать ситуацию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 регуляции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эмоциональных и функциональных состояний.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объяснять языковые явления, процессы, связи и отношения, выявляемые в ходе исследования состава слова.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самостоятельной и коллективной аналитической деятельности.</w:t>
            </w:r>
          </w:p>
        </w:tc>
      </w:tr>
      <w:tr w:rsidR="000B2917" w:rsidRPr="000B2917" w:rsidTr="00D53218">
        <w:trPr>
          <w:trHeight w:val="222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°9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Вводный контроль.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Контрольный диктант с грамматическим заданием за курс 5-7 класса.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контроля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Проверка знаний, навыков и умений за курс 5-7 класса.  Гласные и согласные  в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корне слова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 Правописание Н и НН в разных частях речи. Правописание НЕ с разными частями речи. Правила постановки знаков препинания в простом и сложном предложениях.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з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аписывать текст под диктовку, соблюдая орфографические и пунктуационные нормы, выполнять морфологический, морфемный и синтаксический разбор.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адекватно оценивать свои достижения, осознавать возникающие трудности и стараться искать способы их преодоления.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вносить необходимые дополнения и изменения в план и способ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формулировать собственное мнение.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самоанализа и самоконтроля.</w:t>
            </w:r>
          </w:p>
        </w:tc>
      </w:tr>
      <w:tr w:rsidR="000B2917" w:rsidRPr="000B2917" w:rsidTr="00D53218">
        <w:trPr>
          <w:trHeight w:val="222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10.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Анализ контрольного диктанта.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Повторительно-обобщающий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Анализ орфографических и пунктуационных ошибок, допущенных в диктанте. Работа над ошибками.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различать ошибки разных видов и классифицировать их. Применять орфографические и пунктуационные правила на практике.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формировать навыки речевых действий: использование адекватных языковых сре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дств дл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я отображения в форме речевых высказываний своих чувств, мыслей, побуждений и иных составляющих внутреннего мира.</w:t>
            </w: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осознавать самого себя как движущую силу своего научения. Свою способность к преодолению препятствий и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самокоррекции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объяснять языковые явления, процессы, связи и отношения, выявляемые в ходе повторения и обобщения материала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навыков самоанализа и самоконтроля.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*11-12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Р/Р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У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меть говорить и слушать. Речь устная и письменная. Речевая ситуация. Речь как деятельность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Основные способы сжатия текста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дифференцировать главную и второстепенную информацию прочитанного текста, сжато передавать его содержание, вычленять ключевые опорные предложения (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микротемы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) и раскрывать их, создавать собственное высказывание на основе исходного текста, используя разные способы сжатия текста.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выразительно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читать текст, определять его тему и идею, давать заглавие тексту. Определять стиль текста и его тип. Делить текст на композиционные части, составлять простой и сложные планы текста.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определение последовательности промежуточных целей с учётом конечного результата; составление плана и последовательности действий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умение осознанно строить речевое высказывание в устной и письменной форме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инициативное сотрудничество в поиске и сборе информации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познавательного интереса.</w:t>
            </w:r>
          </w:p>
        </w:tc>
      </w:tr>
      <w:tr w:rsidR="000B2917" w:rsidRPr="000B2917" w:rsidTr="00D53218">
        <w:trPr>
          <w:trHeight w:val="280"/>
        </w:trPr>
        <w:tc>
          <w:tcPr>
            <w:tcW w:w="1001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Синтаксис и пунктуация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</w:t>
            </w:r>
          </w:p>
        </w:tc>
      </w:tr>
      <w:tr w:rsidR="000B2917" w:rsidRPr="000B2917" w:rsidTr="00D53218">
        <w:trPr>
          <w:trHeight w:val="240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Синтаксис как раздел грамматики. Связь синтаксиса и морфологии.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Словосочетание и предложение как предмет изучения синтаксиса. Синтаксическая роль частей речи в предложении.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границы предложений, выделять словосочетания, используя смысловые и грамматические связи словосочетаний и предложений в тексте.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создавать алгоритмы деятельности при решении проблем различного характера.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понимать заданный вопрос, в соответствии с ним строить устный ответ.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договариваться, приходить к общему решению.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интеграции индивидуальной и коллективной учебно-познавательной деятельности.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Пунктуация как система правил право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писания предложений. Основные принципы русской пунктуации.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Пунктуация как раздел лингвистики. Основные разделы пунктуации и составляющие их правила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постановки знаков препинания. Роль пунктуации  в письменном общении.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членить текст на предложения, устанавливать связи и отношения между словами предложений, грамотно расставлять знаки препинания (разделительные, определительные,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выделительные).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 сотрудничестве с учителем, классом находить несколько вариантов решения учебной задачи.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ять выбор наиболее эффективных способов решения задач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познавательного интереса к предмету исследовани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Словосочетания и предложения как единицы синтаксиса. Виды синтаксической связи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Словосочетания и предложения как единицы синтаксиса. Виды и средства синтаксической связи.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 определять виды связи в словосочетании и предложении, находить в них средства синтаксической связи, определять тип предложения.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принимать и сохранять учебную задачу, соответствующую этапу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обучения, адекватно воспринимать оценки учителя, товарищей.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владеть основами смыслового чтения текста,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подводить языковой факт под понятия разного уровня обобщения.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задавать вопросы, адекватно использовать средства устного общения для решения коммуникативных задач.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исследовательской деятельности.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Способы подчинительной связи.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Способы подчинительной связи слов: управление, согласование, примыкание.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моделировать словосочетания всех видов, выделять их из предложения, определять вид связи, производить синтаксический разбор словосочетания.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 формировать ситуацию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 регуляции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– рефлексии.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объяснять языковые явления, процессы, связи и отношения, выявляемые в ходе исследования структуры слова.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: формировать навыки речевого отображения (описания, объяснения) содержания совершаемых действий в форме речевых значений с целью ориентировки.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мотивации к аналитической деятельности.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*17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Р.Р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 П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ишут всегда для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кого-то.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Что значит быть талантливым читателем?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Сжатое изложение текста Д.С. Лихачёва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Способы сжатия текста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выразительно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читать текст, определять его тему и идею, давать заглавие тексту. Определять стиль текста и его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тип. Делить текст на композиционные части, определять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микротему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каждой части, составлять сложный план текста.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принимать и сохранять учебную задачу,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соответствующую этапу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обучения, адекватно воспринимать оценки учителя, товарищей.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владеть основами смыслового чтения текста,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подводить языковой факт под понятия разного уровня обобщения.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задавать вопросы, адекватно использовать средства устного общения для решения коммуникативных задач.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Формирование устойчивой мотивации к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самостоятельной и коллективной аналитической деятельности.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*18-19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Р.Р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 Подготовка к написанию изложения, близкого к тексту К. Г. Паустовского «Михайловские рощи» упр. 76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Написание изложения, близкого к тексту.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Признаки текста. Способы развития темы в тексте. Структура текста. Составление сложного плана. Анализ авторских языковых средств. Орфографическая и пунктуационная работа с текстом.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выразительно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читать текст, излагать текст, составлять план, соблюдать композиционную последовательность, воспроизводить текст, соблюдая нормы русского языка.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принимать и сохранять учебную задачу, соответствующую этапу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обучения, адекватно воспринимать оценки учителя, товарищей.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владеть основами смыслового чтения текста,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подводить языковой факт под понятия разного уровня обобщения.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задавать вопросы, адекватно использовать средства устного общения для решения коммуникативных задач.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самостоятельной и коллективной аналитической деятельности.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Словосочетание как единица синтаксиса. Виды словосочетаний по характеру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выражения главного слова.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Словосочетание как единица синтаксиса. Виды словосочетаний по характеру выражения главного слова.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распознавать и моделировать словосочетания всех видов, разделять словосочетания на сочинительные и подчинительные, определять вид подчинительной связи в словосочетании.</w:t>
            </w:r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формировать ситуацию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 регуляции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, т.е.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операциональный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опыт учебных знаний и умений; сотрудничества в совместном решении задач.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объяснять языковые явления, процессы, связи и отношения, выявляемые в ходе исследования данного правила.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формировать навыки работы в группе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устойчивой мотивации к обучению.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Способы подчинительной связи. Нормы сочетания слов и их нарушение в речи.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закрепления изученного.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Нормы сочетания слов и их нарушение в речи. Выбор падежной формы управляемого слова, предложно-падежной формы управляемого существительного, согласование сложносокращенных слов с прилагательными.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использовать в речи синонимичные по значению словосочетания, видеть нарушения в сочетании слов, исправлять ошибки, соблюдать орфоэпические, грамматические и лексические нормы при построении словосочетаний разных видов.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принимать и сохранять учебную задачу, соответствующую этапу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обучения, адекватно воспринимать оценки учителя, товарищей.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владеть основами смыслового чтения текста,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подводить языковой факт под понятия разного уровня обобщения.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Задавать вопросы, адекватно использовать средства устного общения для решения коммуникативных задач.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самостоятельной и коллективной аналитической деятельности.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Основные виды словосочетаний. Цельные словосочетания.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Словосочетание. Основные признаки словосочетания: смысловая и грамматическая связь. Основные виды словосочетаний по морфологическим свойствам главного слова: именные, глагольные, наречные. Цельные словосочетания.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основные признаки словосочетания – смысловую и грамматическую связь слов; различать словосочетания и фразеологизмы, цельные словосочетания, моделировать словосочетания всех видов.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: формировать ситуацию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 регуляции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, т.е.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операциональный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опыт (учебных знаний и умений); сотрудничать в совместном решении задач.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Познавательные: объяснять языковые явления, процессы, связи и отношения, выявляемые в ходе исследования данного правила.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самостоятельной и коллективной аналитической деятельности.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Систематизация и обобщение изученного по теме «Словосочетание»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Повторительно-обобщающий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Словосочетания сочинительные и подчинительные. Именные, глагольные, наречные словосочетания. Виды связи словосочетаний: управление, согласование, примыкание.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распознавать и моделировать словосочетания всех видов, разделять словосочетания на сочинительные и подчинительные, определять вид подчинительной связи в словосочетании.</w:t>
            </w:r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оценивать результаты выполненного задания по учебнику (раздел “Советы помощника”)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работать со словарями, находить в них нужную информацию о слове.</w:t>
            </w:r>
            <w:proofErr w:type="gramEnd"/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 сотрудничать с одноклассниками при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выполнении учебной задачи.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познавательного интереса.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°24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Контрольная работа по теме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«Словосочетание»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контроля знаний.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Словосочетания сочинительные и подчинительные. Именные, глагольные, наречные словосочетания. Виды связи словосочетаний: управление, согласование, примыкание.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распознавать и моделировать словосочетания всех видов, разделять словосочетания на сочинительные и подчинительные, определять вид подчинительной связи в словосочетании.</w:t>
            </w:r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адекватно оценивать свои достижения, осознавать возникающие трудности и стараться искать способы их преодоления.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вносить необходимые дополнения и изменения в план и способ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формулировать собственное мнение.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самоанализа и самоконтроля.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*25-26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Р.Р.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Подготовка к написанию сочинения-описания по картине И.И. Левитана «Золотая осень». Упр. 77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Написание сочинения-описания по картине И.И. Левитана.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Сведения о художнике. Работа с картиной.  Описание как тип речи, композиция описания, композиционные части описания. Роль заглавия в строении текста. Составление плана описания картины. Лексическая, пунктуационная и орфографическая работа.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связно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писать текст по картине, соблюдая все признаки текста, использовать выразительные средства языка в тексте-описании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ориентироваться на образец и правило выполнения задания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самостоятельное создание алгоритмов деятельности при решении проблем творческого и поискового характера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постановка вопросов — инициативное сотрудничество в поиске и сборе информации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творческой деятельности.</w:t>
            </w:r>
          </w:p>
        </w:tc>
      </w:tr>
      <w:tr w:rsidR="000B2917" w:rsidRPr="000B2917" w:rsidTr="00D53218">
        <w:trPr>
          <w:trHeight w:val="260"/>
        </w:trPr>
        <w:tc>
          <w:tcPr>
            <w:tcW w:w="1001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Предложение. Простое предложение.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Предложение как основная единица синтаксиса и как миним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альное речевое высказывание.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Предложение как основная единица синтаксиса и как минимальное речевое высказывание. Основные признаки предложения и его отличие от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других языковых единиц. Виды предложений.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lastRenderedPageBreak/>
              <w:t>Знать: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понятие предложение, признаки предложения, виды предложения по строению, цели высказывания и эмоциональной окраске. Порядок синтаксического разбора простого предложения.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Уметь: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выполнять синтаксический разбор простого предложения.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Определять границы предложения и способы передачи конца предложения.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определять новый уровень отношения к самому себе как субъекту деятельности. </w:t>
            </w: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объяснять языковые явления, процессы, связи и отношения, выявляемые в ходе исследования текста. 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 представлять конкретное содержание и сообщать его в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письменной и устной форме.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устойчивой мотивации к проблемно-поисковой деятельности.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28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Основные виды простого предложения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Простое предложение. Основные виды простого предложения.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 анализировать и характеризовать предложения, производить синтаксический разбор, определять грамматические основы в простом и сложном предложениях.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выполнять учебные действия в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громкоречевой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и умственной форме.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синтез как составление целого из частей (составление текстов).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формулировать собственное мнение и позицию.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интереса к творческой деятельности.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Порядок слов в предложении и логическое ударение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закрепления изученного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Прямой и обратный порядок слов в предложении. Инверсия. Логическое ударение. Интонация.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интонационно правильно произносить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предложения, выделять с помощью логического ударения и порядка слов наиболее важные слова, выразительно читать предложения, использовать в текстах разных стилей прямой и обратный порядок слов.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формировать навыки речевых действий: использование адекватных языковых сре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дств дл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я отображения в форме речевых высказываний своих чувств, мыслей, побуждений и иных составляющих внутреннего мира.</w:t>
            </w: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осознавать самого себя как движущую силу своего научения. Свою способность к преодолению препятствий и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самокоррекции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объяснять языковые явления, процессы, связи и отношения, выявляемые в ходе повторения и обобщения материала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самоанализа и самоконтроля.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Повторение. Орфограммы в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корне слова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Правописание безударных гласных в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корне слова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 Правописание корней с чередованием.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безошибочно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писать гласные и согласные в корне слова, объяснять выбор орфограмм, группировать слова по видам орфограмм в корне, подбирать проверочные слова.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создавать алгоритмы деятельности при решении проблем различного характера.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понимать заданный вопрос, в соответствии с ним строить устный ответ.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договариваться, приходить к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общему решению.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устойчивой мотивации к интеграции индивидуальной и коллективной учебно-познавательной деятельности.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*31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 Р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 Цепная и параллельная связь предложений в тексте.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Цепная и параллельная связь предложений в тексте. Две части предложения: данное и новое. Лексические средства связи предложений в тексте. Морфологические средства связи предложений в тексте.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тип связи предложений в тексте, видеть и классифицировать средства связи предложений в тексте (лексические, морфологические).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выполнять учебные действия в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громкоречевой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и умственной форме.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синтез как составление целого из частей (составление текстов).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формулировать собственное мнение и позицию.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интереса к творческой деятельности.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Главные члены предложения. Подлежащее и способы его выражения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Подлежащее. Способы его выражения. Особые случаи согласования, подлежащего и сказуемого.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 определять способы выражения подлежащего, уметь согласовывать сказуемое с подлежащим, выраженным словосочетанием или сложносокращенными словами, характеризовать подлежащее и сказуемое.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создавать алгоритмы деятельности при решении проблем различного характера.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понимать заданный вопрос, в соответствии с ним строить устный ответ.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договариваться, приходить к общему решению.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интеграции индивидуальной и коллективной учебно-познавательной деятельности.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Сказуемое и его основные типы.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Сказуемое – главный член предложения. Виды сказуемого: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простое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глагольное, составное глагольное, составное именное.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и характеризовать сказуемые в предложении, согласовывать подлежащее и сказуемое.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создавать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ал​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горитмы</w:t>
            </w:r>
            <w:proofErr w:type="spellEnd"/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деятельности при решении проблем различного характера.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понимать заданный вопрос, в соответствии с ним строить устный ответ.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договариваться, приходить к общему решению.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исследовательской деятельности.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Простое глагольное сказуемое и способы его выражения.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Простое глагольное сказуемое. Способы выражения. Лексическое и грамматическое значение.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простое глагольное сказуемое, определять его лексическое и грамматическое значение.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проектировать маршрут преодоления затруднений в обучении через включение в новые виды деятельности в форме сотрудничества.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 объяснять языковые явления, процессы, связи и отношения, выявляемые в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ходе исследования способов выражения грамматической связи.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устойчивого интереса к изучению нового.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35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Составное глагольное сказуемое. Способы его выражения.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Составное глагольное сказуемое. Способы его выражения. Согласование глагольного сказуемого с подлежащим.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опознавать их в тексте, определять лексическое и грамматическое значение глагольных сказуемых.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проявлять познавательную инициативу в учебном сотрудничестве.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самостоятельно учитывать выделенные учителем ориентиры действия в новом учебном материале.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понимать относительность мнений и подходов к решению проблемы.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Формирование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навыков составления алгоритма выполнения задачи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Составное именное сказуемое. Способы его выражения.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Составное именное сказуемое. Способы его выражения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способы выражения именной части составного именного сказуемого, определять лексическое и грамматическое значение.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проявлять познавательную инициативу в учебном сотрудничестве.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самостоятельно учитывать выделенные учителем ориентиры действия в новом учебном материале.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Коммуникатив-ные</w:t>
            </w:r>
            <w:proofErr w:type="spellEnd"/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понимать относительность мнений и подходов к решению проблемы.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организации и анализа своей деятельности в составе группы.</w:t>
            </w:r>
          </w:p>
        </w:tc>
      </w:tr>
      <w:tr w:rsidR="000B2917" w:rsidRPr="000B2917" w:rsidTr="00D53218">
        <w:trPr>
          <w:trHeight w:val="280"/>
        </w:trPr>
        <w:tc>
          <w:tcPr>
            <w:tcW w:w="1001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2 четверть. Всего 4*7=28,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/р – 4 с/д – 3к/д - 3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37/1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Тире между подлежащим и сказуемым.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Особенности связи подлежащего и сказуемого. Тире между подлежащим и сказуемым.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способы выражения подлежащего и сказуемого, безошибочно ставить тире между ними, составлять предложения со сказуемым с нулевой связкой, интонационно правильно их произносить.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проявлять познавательную инициативу в учебном сотрудничестве.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строить понятные для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партнёра высказывания, учитывающие, что партнёр знает и видит, а что нет.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навыков организации и анализа своей деятельности в составе группы.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38/2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Повторение. Главные члены предложения.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Главные члены предложения и способы их выражения. Тире между подлежащим и сказуемым. Синтаксический разбор предложения.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морфологические способы выражения главных членов предложения, различать виды сказуемых, ставить тире между подлежащим и сказуемым.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выбирать действия в соответствии с поставленной задачей и условиями её реализации.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использовать общие приёмы решения лингвистических задач, анализировать информацию, строить рассуждения в форме связи простых суждений об объекте.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учитывать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разные мнения и интересы и обосновывать собственную позицию.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Формирование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навыков составления алгоритма выполнения задачи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°39/3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Контрольная работа по теме «Главные члены предложения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.»</w:t>
            </w:r>
            <w:proofErr w:type="gramEnd"/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контроля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Главные члены предложения и способы их выражения. Тире между подлежащим и сказуемым. Синтаксический разбор предложения.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морфологические способы выражения главных членов предложения, различать виды сказуемых, ставить тире между подлежащим и сказуемым.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адекватно оценивать свои достижения, осознавать возникающие трудности и стараться искать способы их преодоления. </w:t>
            </w: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вносить необходимые дополнения и изменения в план и способ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форму​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лировать</w:t>
            </w:r>
            <w:proofErr w:type="spellEnd"/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самоанализа и самоконтроля.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*40/4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Р.Р.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Синтаксические средства сравнения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Сказуемое с оттенком сравнения. Сравнительный оборот. Эпифора. Анафора.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находить в тексте синтаксические средства сравнения, правильно расставлять знаки препинания при сравнительном обороте, использовать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при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создание собственного текста эти средства.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определение последовательности промежуточных целей с учётом конечного результата; составление плана и последовательности действий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умение осознанно строить речевое высказывание в устной и письменной форме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spell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Коммуникатиные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инициативное сотрудничество в поиске и сборе.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познавательного интереса.</w:t>
            </w:r>
          </w:p>
        </w:tc>
      </w:tr>
      <w:tr w:rsidR="000B2917" w:rsidRPr="000B2917" w:rsidTr="00D53218">
        <w:trPr>
          <w:trHeight w:val="80"/>
        </w:trPr>
        <w:tc>
          <w:tcPr>
            <w:tcW w:w="1001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Второстепенные члены предложения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41/5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Согласованное и несогласован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ное определение.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Второстепенные члены предложения. Согласованное и несогласованное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определения. Трудные случаи согласования определения с определяемым словом. Способы выражения определений.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определять и различать согласованные и несогласованные определения, способы их выражения, устанавливать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связь между определением и определяемыми словами при помощи вопроса, использовать определение для характеристики предмета, явления, определения-эпитеты как средства выразительности речи.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проявлять познавательную инициативу в учебном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сотрудничестве.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самостоятельно учитывать выделенные учителем ориентиры действия в новом учебном материале.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понимать относительность мнений и подходов к решению проблемы.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Формирование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навыков составления алгоритма выполнения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задачи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42/6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Способы выражения определения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Согласованное и несогласованное определения. Трудные случаи согласования определения с определяемым словом. Способы выражения определений.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производить синонимичную замену согласованных и несогласованных определений, находить в тексте согласованное и несогласованное определение.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проявлять познавательную инициативу в учебном сотрудничестве.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самостоятельно учитывать выделенные учителем ориентиры действия в новом учебном материале.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понимать относительность мнений и подходов к решению проблемы.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Формирование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навыков составления алгоритма выполнения задачи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43/7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Приложение как разновидность определения.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Приложение как разновидность определения. Знаки препинания при приложении.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правильно пунктуационно оформлять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одиночные согласованные приложения, выраженные существительными, несогласованные приложения, обозначающие названия газет, журналов, художественных произведений.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проявлять познавательную инициативу в учебном сотрудничестве.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самостоятельно учитывать выделенные учителем ориентиры действия в новом учебном материале.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понимать относительность мнений и подходов к решению проблемы.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организации и анализа своей деятельности в составе группы.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44/8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Дополнение. Способы выражения дополнения.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Дополнение как второстепенный член предложения. Способы его выражения. Дополнение прямое и косвенное.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различать дополнение (прямое и косвенное), определять способы их выражения, опознавать в предложении и тексте, определяя смысловые отношения между словами, роль в предложении, не смешивать подлежащее и прямое дополнение.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проявлять познавательную инициативу в учебном сотрудничестве.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строить понятные для партнёра высказывания, учитывающие, что партнёр знает и видит, а что нет.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навыков организации и анализа своей деятельности в составе группы.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45/9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Обстоятельство. Виды обстоятельств.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Обстоятельство как второстепенный член предложения. Основные виды обстоятельств.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различать виды обстоятельств по значению, определять способы их выражения, использовать обстоятельство для придания речи точности, ясности, выразительности, как средство связи предложений в повествовательных текстах.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выбирать действия в соответствии с поставленной задачей и условиями её реализации.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использовать общие приёмы решения лингвистических задач, анализировать информацию, строить рассуждения в форме связи простых суждений об объекте.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учитывать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разные мнения и интересы и обосновывать собственную позицию.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Формирование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навыков составления алгоритма выполнения задачи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46/10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Обстоятельство. Способы выражения обстоятельства.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Обстоятельство как второстепенный член предложения. Способы выражения обстоятельств.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различать виды обстоятельств по значению, определять способы их выражения, использовать обстоятельство для придания речи точности, ясности, выразительности, как средство связи предложений в повествовательных текстах.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результат, делать выводы на основе наблюдений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умение выполнять логические операции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грамотно задавать вопросы.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познавательного интереса.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47/11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Систематизация и обобщение изученного по теме «Главные и второстепенные члены предложения»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о-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Главные и второстепенные члены предложения. Способы их выражения.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грамматические основы в простом и сложном предложениях, морфологические способы выражения главных и второстепенных членов, различать разные виды сказуемых, второстепенные члены предложения и их виды, отличать подлежащее от прямого дополнения, ставить тире между подлежащим и сказуемым, знаки препинания при приложении, производить синонимическую замену разных видов сказуемых, редактировать предложения с нарушением синтаксической нормы.</w:t>
            </w:r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проявлять познавательную инициативу в учебном сотрудничестве.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самостоятельно учитывать выделенные учителем ориентиры действия в новом учебном материале.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понимать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относительность мнений и подходов к решению проблемы.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познавательного интереса.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48/1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Орфография. Повто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рение.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Орфограммы в приставках. Правописание приставок пре-,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пр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и-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, различение приставки не и частицы не.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безошибочно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писать приставки с опорой на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морфемно-словообразовательный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анализ.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Различать приставки пре- и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при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-, приставку не и частицу не. Объяснять выбор орфограммы-буквы.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планировать свои действия в соответствии с поставленной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задачей и условиями её реализации, в том числе во внутреннем плане.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сообщения в устной и письменной форме.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договариваться и приходить к общему решению в совместной деятельности, в том числе в ситуации столкновения интересов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Формирование устойчивой мотивации к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обучению на основе алгоритма выполнения задачи.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°49-50/13-14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Контрольная работа по теме «Главные и второстепенные члены предложения» и её анализ.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контроля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Главные и второстепенные члены предложения. Способы их выражения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грамматические основы в простом и сложном предложениях, морфологические способы выражения главных и второстепенных членов, различать разные виды сказуемых, второстепенные члены и их виды, отличать подлежащее от прямого дополнения, ставить тире между подлежащим и сказуемым, знаки препинания при приложении, производить синонимическую замену разных видов сказуемых, редактировать предложения с нарушением синтаксической нормы.</w:t>
            </w:r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адекватно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оценивать свои достижения, осознавать возникающие трудности и стараться искать способы их преодоления. </w:t>
            </w: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вносить необходимые дополнения и изменения в план и способ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форму​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лировать</w:t>
            </w:r>
            <w:proofErr w:type="spellEnd"/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собственное мнение.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самоанализа и самоконтроля.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*51. 52/15-16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Р.Р.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Подготовка к написанию изложения с элементами сочинения.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Написание изложения с элементами сочинения.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Признаки текста. Способы развития темы в тексте. Структура текста. Составление сложного плана. Анализ авторских языковых средств. Орфографическая и пунктуационная работа с текстом.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выразительно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читать текст, излагать текст, составлять план, соблюдать композиционную последовательность, воспроизводить текст, соблюдая нормы русского языка.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определение последовательности промежуточных целей с учётом конечного результата; составление плана и последовательности действий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умение осознанно строить речевое высказывание в устной и письменной форме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инициативное сотрудничество в поиске и сборе.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познавательного интереса.</w:t>
            </w:r>
          </w:p>
        </w:tc>
      </w:tr>
      <w:tr w:rsidR="000B2917" w:rsidRPr="000B2917" w:rsidTr="00D53218">
        <w:trPr>
          <w:trHeight w:val="120"/>
        </w:trPr>
        <w:tc>
          <w:tcPr>
            <w:tcW w:w="1001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Односоставные предложения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53/1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Понятие об односоставн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ых предложениях.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Урок усвоения новых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Односоставные предложения. Основные виды односоставных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предложений по строению и значению.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различать односоставные и двусоставные предложения, находить односоставные предложения в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тексте.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 оценивать правильность выполнения действия на уровне адекватной ретроспективной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оценки соответствия результатов требованиям данной задачи и задачной области.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выделять существенную информацию из сообщений разных видов.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ориентироваться на позицию партнёра в общении и взаимодействии. Словарная работа; исследовательская деятельность (сравнительный анализ).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Формирование устойчивой мотивации к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изучению и закреплению нового.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54/18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Определенно-личные предложения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Определенно-личные предложения. Структура определенно- личных предложений и их смысловые особенности.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различать односоставные и двусоставные предложения, находить определенно-личные предложения по их значению и структурным особенностям, использовать определенно-личные предложения в разных стилях речи.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проявлять познавательную инициативу в учебном сотрудничестве.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понятные для партнёра высказывания, учитывающие, что партнёр знает и видит, а что нет. Работа со схемами; конструирование предложений; выразительное чтение.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изучению и закреплению нового.</w:t>
            </w:r>
          </w:p>
        </w:tc>
      </w:tr>
      <w:tr w:rsidR="000B2917" w:rsidRPr="000B2917" w:rsidTr="00D53218">
        <w:trPr>
          <w:trHeight w:val="40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55/19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Неопределенно-личные предложения.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Неопределенно-личные предложения. Структурные и смысловые особенности неопределенно-личных предложений.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неопределенно-личные предложения в тексте по их значению и структурным особенностям, заменять двусоставные предложения синонимичными односоставным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и(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неопределенно-личными)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 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исполнение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как по ходу его реализации, так и в конце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ориентироваться на разнообразие способов решения лингвистических задач.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договариваться и приходить к общему решению в совместной деятельности, в том числе в ситуации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столкновения интересов.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навыков творческого конструирования по алгоритму.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56/20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Вопрос об обобщенно-личных предложениях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Обобщенно-личные предложения. Структура и особенности предложений.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данные предложения в тексте, употреблять их в собственных высказываниях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16"/>
                <w:szCs w:val="16"/>
                <w:lang w:eastAsia="en-US"/>
              </w:rPr>
              <w:t>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создавать алгоритмы деятельности при решении проблем различного характера.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16"/>
                <w:szCs w:val="16"/>
                <w:lang w:eastAsia="en-US"/>
              </w:rPr>
              <w:t>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понимать заданный вопрос, в соответствии с ним строить устный ответ.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i/>
                <w:iCs/>
                <w:sz w:val="16"/>
                <w:szCs w:val="16"/>
                <w:lang w:eastAsia="en-US"/>
              </w:rPr>
              <w:t>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договариваться, приходить к общему решению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индивидуальной и коллективной творческой деятельности.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57/21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Безличные предложения.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Особенности безличных предложений. Способы выражения сказуемого в безличном предложении.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безличные предложения по значению и структурным особенностям, употреблять безличные предложения в речи.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создавать алгоритмы деятельности при решении проблем различного характера.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понимать заданный вопрос, в соответствии с ним строить устный ответ.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договариваться, приходить к общему решению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составления алгоритма выполнения задания, навыков выполнения творческого задания.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58/22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Безличные предложения. Способы выражения сказуемого в безличном предложении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закрепления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Особенности безличных предложений. Способы выражения сказуемого в безличном предложении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структурные типы безличных предложений, морфологические средства выражения сказуемого в них, различать двусоставные и односоставные предложения, сопоставлять личные и безличные предложения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объяснять языковые явления, процессы, связи и отношения, выявляемые в ходе исследования типа речи повествование.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изучению нового на основе составленного алгоритма выполнения задания.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59/23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Назывные предложения.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Назывные предложения и их смысловые и структурные особенности.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в тексте назывные предложения, определять роль назывных предложений в художественной литературе. Использовать как средство сжатого описания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создавать алгоритмы деятельности при решении проблем различного характера.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понимать заданный вопрос,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в соответствии с ним строить устный ответ.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договариваться, приходить к общему решению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Формирование устойчивой мотивации к изучению нового на основе составленного алгоритма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выполнения задания.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60/24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Употребление односоставных предложений речи.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Употребление односоставных предложений в устной и письменной речи. Роль односоставных предложений в речи. Синтаксический разбор односоставных предложений.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производить устный и письменный синтаксический разбор односоставных предложений, производить сопоставительный анализ двусоставных и односоставных предложений.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 сотрудничестве с учителем, классом находить несколько вариантов решения учебной задачи.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выбор наиболее эффективных способов решения задач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познавательного интереса.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61/25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Систематизация и обобщение изученного по теме «Односоставные предложения»</w:t>
            </w:r>
            <w:proofErr w:type="gramEnd"/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Односоставные предложения, их грамматические признаки. Виды односоставных предложений. Морфологические средства выражения главных членов.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различать основные виды односоставных предложений по смысловым и грамматическим признакам, производить синтаксический разбор односоставного предложения, использовать двусоставные и односоставные предложения как синтаксические синонимы.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создавать алгоритмы деятельности при решении проблем различного характера.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понимать заданный вопрос, в соответствии с ним строить устный ответ. </w:t>
            </w: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договариваться, приходить к общему решению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изучению нового на основе составленного алгоритма выполнения задания.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62/26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Особенности строения полных и неполных предложений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новых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Понятие о неполных предложениях. Предложения полные и неполные. Неполные предложения в диалоге и сложном предложении.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в тексте неполные предложения, заменять неполные предложения полными, различать назывные и неполные двусоставные предложения, правильно расставлять знаки препинания в неполных и сложных предложениях.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создавать алгоритмы деятельности при решении проблем различного характера.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понимать заданный вопрос, в соответствии с ним строить устный ответ. </w:t>
            </w: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договариваться, приходить к общему решению.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анализа.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°63-6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4/27-28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Контрольная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работа по теме «Односоставные предложения» и её анализ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Урок контроля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Односоставные предложения и их виды.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 Морфологические средства выражения главных членов. Употребление односоставных и неполных предложений в речи.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различать виды односоставных предложений, полные и неполные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двусоставные предложения. Определять способы выражения сказуемого в односоставных предложениях, правильно расставлять знаки препинания.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адекватно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оценивать свои достижения, осознавать возникающие трудности и стараться искать способы их преодоления.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вносить необходимые дополнения и изменения в план и способ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форму​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лировать</w:t>
            </w:r>
            <w:proofErr w:type="spellEnd"/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собственное мнение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познаватель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ного интереса.</w:t>
            </w:r>
          </w:p>
        </w:tc>
      </w:tr>
      <w:tr w:rsidR="000B2917" w:rsidRPr="000B2917" w:rsidTr="00D53218">
        <w:trPr>
          <w:trHeight w:val="240"/>
        </w:trPr>
        <w:tc>
          <w:tcPr>
            <w:tcW w:w="1001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3 четверть. Всего 4*10=40,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/р - 8, с/д – 2, к/д – 2.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*65/1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Р.Р.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Заглавие как средство связи предложений в тексте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Признаки текста. Заглавие текста как один из важных его признаков. Заглавие – средство связи предложений в тексте.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 объяснять связь заглавия с текстом, выбирать из нескольких вариантов заглавие, наиболее полно отражающее основную мысль текста, раскрывать тему и идею, заданную заглавием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 и уровень освоения способов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рефлексию способов и условий действия,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выбирать наиболее эффективные способы решения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монологические высказывания, участвовать в учебном диалоге,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аргументировать свою точку зрения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изучению нового на основе составленного алгоритма выполнения задания, формирование навыков анализа.</w:t>
            </w:r>
          </w:p>
        </w:tc>
      </w:tr>
      <w:tr w:rsidR="000B2917" w:rsidRPr="000B2917" w:rsidTr="00D53218">
        <w:trPr>
          <w:trHeight w:val="220"/>
        </w:trPr>
        <w:tc>
          <w:tcPr>
            <w:tcW w:w="1001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Простое осложненное предложение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66/2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Предложения с однородными членами.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Однородные члены предложения. Виды однородных членов предложений. Ряды однородных членов. Роль однородных членов в тексте.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однородные члены предложения в тексте, выраженные различными частями речи, находить ряды однородных членов, составлять схемы предложений с однородными членами.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выделять учебную задачу на основе соотнесения известного, освоенного и неизвестного;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ориентироваться в учебнике с большой долей самостоятельности,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соотносить результаты с реальностью в рамках изученного материала.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Коммуникативн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ые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общее решение при работе в паре и группе.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67/3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Союзы при однородных членах предложения.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Союзы и интонация – средства связи однородных членов предложения. Правила постановки запятых в предложениях с однородными членами.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однородные члены предложения в тексте, правильно расставлять знаки препинания в предложениях с однородными членами, при чтении соблюдать перечислительную интонацию, составлять схемы предложений с однородными членами.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Регулятивные: планировать свои действия в соответствии с поставленной задачей и условиями её реализации.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сообщения в устной и письменной форме.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анализа.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68/4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Однородные члены, связанные сочинительными союзами и пунктуация при них.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Однородные члены предложения, связанные сочинительными союзами. Пунктуация при них.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правильно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ставить знаки препинания при однородных членах, связанных сочинительными союзами, составлять схемы предложения. Определять значение сочинительных союзов.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 и уровень освоения способов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рефлексию способов и условий действия;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выбирать наиболее эффективные способы решения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Коммуникативные: уметь задавать уточняющие вопросы.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обучению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69/5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Однородные члены, связанные сочинительными союзами и пунктуация при них.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закрепления изученного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Однородные члены предложения, связанные сочинительными союзами. Пунктуация при них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употреблять предложения с однородными членами в речи, различать простые предложения с однородными членами, связанные союзом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И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, и ССП; производить возможную синонимическую замену союзов при однородных членах.  Правильно ставить знаки препинания при однородных членах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 и уровень освоения способов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рефлексию способов и условий действия;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выбирать наиболее эффективные способы решения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Коммуникативные: уметь задавать уточняющие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вопросы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устойчивой мотивации к исследовательской и проектировочной деятельности, познавательного интереса.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*70-71/6-7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 Подготовка к написанию изложения, близкого к тексту Д.Б.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Кабалевского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«Симфония Бетховена» с грамматическим заданием.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Написание изложения с грамматическим заданием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Признаки текста. Способы развития темы в тексте. Структура текста. Составление сложного плана. Анализ авторских языковых средств. Орфографическая и пунктуационная работа с текстом.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выразительно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читать текст, излагать текст, составлять план, соблюдать композиционную последовательность, воспроизводить текст, соблюдая нормы русского языка.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ориентироваться на образец и правило выполнения задания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самостоятельное создание алгоритмов деятельности при решении проблем творческого и поискового характера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Коммуникативные: постановка вопросов — инициативное сотрудничество в поиске и сборе информации.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конструированию, творческому самовыражению.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72/8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Обобщающие слова при однородных членах предложения.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Обобщающие слова в предложениях с однородными членами. Знаки препинания при них.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обобщающие слова при однородных членах предложения, правильно расставлять знаки препинания при них, составлять схемы предложений с обобщающими словами, употреблять обобщающие слова в текстах разных стилей.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создавать алгоритмы деятельности при решении проблем различного характера.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понимать заданный вопрос, в соответствии с ним строить устный ответ. 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договариваться, приходить к общему решению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изучению нового на основе составленного алгоритма выполнения задания.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73/9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Пунктуация при обобщающих словах.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закрепления изученного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Обобщающие слова в предложениях с однородными членами. Знаки препинания при них.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видеть предложения с обобщающими словами, правильно расставлять знаки препинания в них, конструировать предложения с обобщающими словами.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создавать алгоритмы деятельности при решении проблем различного характера.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понимать заданный вопрос,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в соответствии с ним строить устный ответ. 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договариваться, приходить к общему решению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Формирование устойчивой мотивации к изучению нового на основе составленного алгоритма выполнения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задания.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74-75/10-11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Однородные и неоднородные определения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Однородные и неоднородные определения. Правило постановки знаков препинания в предложениях с однородными и неоднородными определениями.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различать однородные и неоднородные определения, употреблять слова в прямом и переносном значении в качестве однородных и неоднородных определений, правильно расставлять знаки препинания.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 и уровень освоения способов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рефлексию способов и условий действия,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выбирать наиболее эффективные способы решения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монологические высказывания, участвовать в учебном диалоге,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аргументировать свою точку зрения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изучению нового на основе составленного алгоритма выполнения задания, формирование навыков анализа.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76/12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Систематизация и обобщение изученного по теме «Однородные члены предложения»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Повторительно-обобщающий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Однородные члены предложения. Знаки препинания при однородных членах предложения. Средства связи однородных членов предложения. Однородные и неоднородные определения. Предложения с обобщающим словом.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видеть предложения с однородными членами, правильно расставлять знаки препинания в предложениях с однородными членами, составлять схемы этих предложений. Конструировать предложения с однородными членами.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выделять учебную задачу на основе соотнесения известного, освоенного и неизвестного;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ориентироваться в учебнике с большой долей самостоятельности,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соотносить результаты с реальностью в рамках изученного материала.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Коммуникативные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общее решение при работе в паре и группе.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исследовательской и творческой деятельности, формирование мотивации к обучению.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°77-78/13-14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Контрольная работа по теме «Однородные члены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предложения»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контроля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Однородные члены предложения. Знаки препинания при однородных членах предложения. Средства связи однородных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членов предложения. Однородные и неоднородные определения. Предложения с обобщающим словом.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предложения с однородными членами, правильно расставлять знаки препинания в них, составлять схемы этих предложений, определять стилистическую окраску союзов в предложениях с однородными членами.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адекватно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оценивать свои достижения, осознавать возникающие трудности и стараться искать способы их преодоления. 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вносить необходимые дополнения и изменения в план и способ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формулировать собственное мнение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навыков самоанализа и самоконтроля.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79/15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Орфография. Повторение. Орфограммы в суффиксах.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Повторительно-обобщающий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Правописание гласных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, И, Е после шипящих в суффиксах. Н и НН в суффиксах причастий и отглагольных прилагательных.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видеть орфограмму в суффиксе, применять соответствующее правило написания, делать обобщающие сообщения о правописании суффиксов в разных частях речи.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Регулятивные: планировать свои действия в соответствии с поставленной задачей и условиями её реализации.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сообщения в устной и письменной форме.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анализа.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*80/16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Р.Р.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Порядок слов в предложении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Роль порядка слов в предложении. Инверсия: главных членов предложения, согласованных определений, дополнений и обстоятельств. Риторический вопрос, именительный темы.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определять порядок слов в предложении, находить инверсию, видеть риторический вопрос, понимать его роль в тексте. Находить в тексте именительный темы, составлять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тексты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используя именительный темы.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 и уровень освоения способов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рефлексию способов и условий действия,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выбирать наиболее эффективные способы решения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монологические высказывания, участвовать в учебном диалоге,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аргументировать свою точку зрения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изучению нового на основе составленного алгоритма выполнения задания, формирование навыков анализа.</w:t>
            </w:r>
          </w:p>
        </w:tc>
      </w:tr>
      <w:tr w:rsidR="000B2917" w:rsidRPr="000B2917" w:rsidTr="00D53218">
        <w:trPr>
          <w:trHeight w:val="200"/>
        </w:trPr>
        <w:tc>
          <w:tcPr>
            <w:tcW w:w="1001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Предложения с обособленными членами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81/17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Понятие об обособлении.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Понятие обособления. Обособление второстепенных членов предложения. Группы обособленных членов предложения.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выделять интонационно обособленные члены предложения, проводить их синонимическую замену, правильно ставить знаки препинания при обособленных членах.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 и уровень освоения способов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рефлексию способов и условий действия;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выбирать наиболее эффективные способы решения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уметь задавать уточняющие вопросы.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устойчивой мотивации к обучению.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82/18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Обособление определений. Обособление согласованных определений. 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РК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 Художественные функции причастий в текстах фольклорных произведений Приамурья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Обособление определений. Общие условия обособления определений. Обособление согласованных определений.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грамматические условия обособления определений, выраженных причастными оборотами и прилагательными с зависимыми словами, относящимися к существительному, интонационно правильно произносить их и оформлять на письме.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 и уровень освоения способов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рефлексию способов и условий действия;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выбирать наиболее эффективные способы решения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уметь задавать уточняющие вопросы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исследовательской и проектировочной деятельности, познавательного интереса.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83/19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Обособление согласованных определений при личных местоимениях.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Обособление согласованных определений. Правила постановки знаков препинания при обособлении согласованных определений.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о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познавать условия обособления определений, интонационно правильно произносить предложения с обособленными определениями, правильно расставлять знаки препинания при обособлении. Использовать обособленные определения в текстах разных стилей и типов.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прогнозирование результата и уровня усвоения, его характеристик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самостоятельное выделение и формулирование познавательной цели</w:t>
            </w:r>
            <w:proofErr w:type="gramEnd"/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определение целей, функций участников, способов взаимодействия для учебного сотрудничества с учителем и сверстниками.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интереса к творческой деятельности на основе составленного плана, проекта, модели, образца.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84/20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Обособление согласованных опред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елений с добавочным обстоятельственным значением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Обособление согласованных определений с добавочным обстоятельственным значением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выявлять грамматические условия обособления определений с обстоятельственным оттенком, интонационно правильно читать предложения.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ориентироваться на образец и правило выполнения задания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u w:val="single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уметь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делать выводы на основе наблюдений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u w:val="single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рефлексия своих действий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Формирование устойчивой мотивации к обучению, навыков анализа и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конструирования.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85/21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Обособление несогласованных определений.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Несогласованные определения. Правила обособления несогласованных определений.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несогласованные определения, обособлять их, правильно пунктуационно оформлять обособление на письме.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ориентироваться на образец и правило выполнения задания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u w:val="single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делать выводы на основе наблюдений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рефлексия своих действий.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познавательного интереса.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*86/22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 Р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 Обращение как средство связи предложений в тексте.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Роль обращения в тексте. Повторяющееся обращение.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Анафористическое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обращение.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создавать свой текст, используя обращение, объяснять роль обращения в авторском тексте.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 и уровень освоения способов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рефлексию способов и условий действия,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выбирать наиболее эффективные способы решения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монологические высказывания, участвовать в учебном диалоге,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аргументировать свою точку зрения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изучению нового на основе составленного алгоритма выполнения задания, формирование навыков анализа.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87/23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Р.Р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  Сочинение – описание по картине И.И. Шишкина «Рожь» упр. 189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Сведения о художнике. Работа с картиной.  Описание как тип речи, композиция описания, композиционные части описания. Роль заглавия в строении текста. Составление плана описания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картины. Лексическая, пунктуационная и орфографическая работа.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связно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писать текст по картине, соблюдая все признаки текста, использовать выразительные средства языка в тексте-описании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определение последовательности промежуточных целей с учётом конечного результата; составление плана и последовательности действий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умение осознанно строить речевое высказывание в устной и письменной форме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инициативное сотрудничество в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поиске и сборе информации.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интереса к творческой деятельности на основе составленного плана, проекта, модели, образца.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88/24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Обособление приложений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Условия обособления приложений. Правила постановки знаков препинания при приложениях.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обособленные приложения в тексте, обособлять приложения, графически объяснять условия обособления приложений, правильно расставлять знаки препинания при выделении обособленных приложений.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умения ставить учебную задачу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развитие умения классифицировать явления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построение фраз с использованием лингвистических терминов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интереса к творческой деятельности на основе составленного плана, проекта, модели,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образца.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89/25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Обособление приложений с союзом как.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закрепления изученного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Условия обособления приложений с союзом как. Правила постановки знаков препинания при приложениях.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опознавать приложения в тексте, правильно ставить знаки препинания, интонационно правильно произносить предложения с обособленными приложениями, использовать приложения в разных стилях речи.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умения ставить учебную задачу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развитие умения классифицировать явления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построение фраз с использованием лингвистических терминов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интереса к творческой деятельности на основе составленного плана, проекта, модели,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образца.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90/26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Обособление дополнений.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Условия обособления дополнений.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узнавать опознавательные признаки уточняющих дополнений (производные предлоги), производить синонимичную замену производных предлогов при обособленных дополнениях, выразительно читать предложения с обособленными дополнениями, пунктуационно правильно их оформлять.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выделять учебную задачу на основе соотнесения известного, освоенного и неизвестного;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ориентироваться</w:t>
            </w: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 учебнике с большой долей самостоятельности,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соотносить результаты с реальностью в рамках изученного материала.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общее решение при работе в паре и группе.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анализа, творческой инициативности и активности.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91/2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Обособление обстоятельст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в, выраженных деепричастным оборотом.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Одиночные деепричастия, деепричастный оборот. Значения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обособленных обстоятельств. Правила постановки запятых при обособленных обстоятельствах.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деепричастный оборот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пределять его границы, правильно ставить знаки препинания при обособлении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обстоятельств, выраженных одиночными деепричастиями, деепричастными оборотами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следовать при выполнении заданий инструкциям учителя и алгоритмам,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описывающим стандартные действия (памятки в справочнике учебника).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классифицировать, обобщать, систематизировать изученный материал по плану.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формулировать собственное мнение и позицию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Формирование навыков анализа, индивидуального и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коллективного проектирования.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92/28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Обособление обстоятельств, выраженных деепричастным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оборотом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К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.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Художественные функции деепричастий в художественных текстах амурских поэтов и писателей.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закрепления изученного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Одиночные деепричастия, деепричастный оборот. Значения обособленных обстоятельств. Правила постановки запятых при обособленных обстоятельствах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границы деепричастного оборота, ставить правильно знаки препинания при обособлении, конструировать предложения с деепричастным оборотом.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осмысленно выбирать способы и приёмы действий при решении языковых задач;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использовать знаково-символические средства, в том числе схемы для решения языковых задач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владеть диалоговой формой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обучению, навыков анализа, творческой инициативности и активности.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93/29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Обособление обстоятельств, выраженных существительным с предлогом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Условия обособления обстоятельств, выраженных существительным с предлогом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интонационно правильно произносить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предложения с обособленными обстоятельствами уступки и причины, выраженными существительными с предлогами, правильно расставлять знаки препинания при них.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осмысленно выбирать способы и приёмы действий при решении языковых задач;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использовать знаково-символические средства, в том числе схемы для решения языковых задач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Коммуникативные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владеть диалоговой формой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устойчивой мотивации к обучению, навыков анализа, творческой инициативности и активности.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*94/30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Р.Р.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Киносценарий как одна из композиционных форм сочинения.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Киносценарий как одна из композиционных форм сочинения.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анализировать творческие работы и создавать свои, писать сочинение в форме киносценария.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 и уровень освоения способов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рефлексию способов и условий действия,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выбирать наиболее эффективные способы решения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монологические высказывания, участвовать в учебном диалоге,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аргументировать свою точку зрения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изучению нового на основе составленного алгоритма выполнения задания, формирование навыков анализа.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95/31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Обособление уточняющих членов предложения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Уточняющие и уточняемые члены предложения. Условия обособления уточняющих членов предложения.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отличать уточняющие члены предложения от других обособленных членов предложения, правильно расставлять знаки препинания.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осмысленно выбирать способы и приёмы действий при решении языковых задач;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использовать знаково-символические средства, в том числе схемы для решения языковых задач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владеть диалоговой формой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обучению.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96/32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Уточняющие, поясняющие, присоединительные члены предложения.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закрепления изученного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Уточняющие и уточняемые члены предложения. Условия обособления уточняющих членов предложения. Поясняющие и присоединительные члены предложения.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производить анализ предложений с уточняющими, поясняющими, присоединительными членами предложения, соблюдать интонацию уточнения, правильно расставлять знаки на письме при обособлении.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осмысление способа образования новых слов с помощью суффиксов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самостоятельно выделять и формулировать познавательную цель;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Построение фраз с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использованием терминов.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навыков анализа. Конструирования, проектной работы по алгоритму с перспективой самодиагностики результатов.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97/33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Орфография. Повторение. Слитное, раздельное и дефисное написание слов.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Повторительно-обобщающий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Слитное, раздельное, дефисное написание прилагательных и наречий.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правильно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определять условия выбора орфограммы, опознавать части речи с орфограммой, объяснять написание разных частей речи, группировать слова по разным видам орфограмм.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обращаться к способу действия, оценивая свои возможности;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осознавать уровень и качество выполнения.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с большой долей самостоятельности работать по плану.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Быть готовым к обсуждению разных точек зрения и выработке общей (групповой) позиции.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индивидуального и коллективного проектирования.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98/34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Систематизация и обобщение изученного по теме «Обособленные члены предложения» РК. Экспрессивные возможности синтаксических конструкций в фольклорных и художественных произведениях об Амурском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крае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Повторительно-обобщающий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Обособление второстепенных членов предложения. Правила постановки знаков препинания при обособлении. Наблюдения при употреблении предложений с обособленными членами в устной и письменной речи.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и выделять на письме обособленные второстепенные члены, определять сходства и различия между обособленными согласованными определениями, отличия в обособлении согласованных определений и приложений, различия в обособлении определений, выраженных причастным оборотом, и обособленных обстоятельств, выраженных деепричастным оборотом.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вносить необходимые дополнения и корректировать план и способ действия в случае расхождения с эталоном.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сотрудничать с одноклассниками при выполнении учебной задачи.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°99-100/35-36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Контрольная работа по теме «Обособленные члены предложения» и её анализ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контроля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Обособление второстепенных членов предложения. Правила постановки знаков препинания при обособлении.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воспроизводить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аудируемый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текст на письме под диктовку, соблюдать орфографические и пунктуационные нормы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адекватно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оценивать свои достижения, осознавать возникающие трудности и стараться искать способы их преодоления.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вносить необходимые дополнения и изменения в план и способ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форму​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лировать</w:t>
            </w:r>
            <w:proofErr w:type="spellEnd"/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собственное мнение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самоанализа и самоконтроля.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*101/37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 Р.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Рассуждение на литературную тему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Рассуждение как тип речи. Композиция текста- рассуждения. Особенности текста – рассуждения на литературную тему.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составлять план текста – рассуждения, писать текст – рассуждение, соблюдая орфографические и пунктуационные нормы.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 и уровень освоения способов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рефлексию способов и условий действия,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выбирать наиболее эффективные способы решения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монологические высказывания, участвовать в учебном диалоге,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аргументировать свою точку зрения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изучению нового на основе составленного алгоритма выполнения задания, формирование навыков анализа.</w:t>
            </w:r>
          </w:p>
        </w:tc>
      </w:tr>
      <w:tr w:rsidR="000B2917" w:rsidRPr="000B2917" w:rsidTr="00D53218">
        <w:trPr>
          <w:trHeight w:val="22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102/38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Предложения с вводными словами, словосочетаниями и предложениями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Понятие о вводных конструкциях (вводные слова, словосочетания и предложения). Правила постановки знаков препинания при вводных конструкциях.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в тексте вводные конструкции, определять их значение, правильно ставить знаки препинания при вводных словах, различать вводные слова и члены предложения.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ориентироваться на образец и правило выполнения задания.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делать выводы на основе наблюдений.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рефлексия своих действий.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работы в парах по алгоритму, самопроверки, взаимопроверки.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10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3/39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Предложени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я с вводными словами, словосочетаниями и предложениями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Урок усвоения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Понятие о вводных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конструкциях (вводные слова, словосочетания и предложения). Правила постановки знаков препинания при вводных конструкциях.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употреблять вводные слова с учетом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речевой ситуации, правильно расставлять знаки препинания при вводных словах, словосочетаниях и предложениях, соблюдать правильную интонацию при чтении, производить синонимическую замену вводных слов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уметь ориентироваться на образец и правило выполнения задания.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делать выводы на основе наблюдений.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рефлексия своих действий.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Формирование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устойчивой мотивации к обучению, навыков индивидуального и коллективного проектирования.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104/40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Вводные предложения.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закрепления изученного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Вводные предложения. Знаки препинания при них.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употреблять в речи вводные предложения с целью внесения добавочных сведений, тех или иных обстоятельств. Находить вводные предложения в тексте, правильно расставлять знаки препинания при них. Конструировать такие предложения.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ориентироваться на образец и правило выполнения задания.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делать выводы на основе наблюдений.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рефлексия своих действий.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результатов.</w:t>
            </w:r>
          </w:p>
        </w:tc>
      </w:tr>
      <w:tr w:rsidR="000B2917" w:rsidRPr="000B2917" w:rsidTr="00D53218">
        <w:trPr>
          <w:trHeight w:val="180"/>
        </w:trPr>
        <w:tc>
          <w:tcPr>
            <w:tcW w:w="1001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4 четверть. Всего – 4*9=36,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/р - 5, с/д – 2, к/д - 2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105/1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Вставные конструкции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закрепления изученного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Вставные конструкции. Особенности употребления вставных конструкций.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вставные конструкции в тексте, правильно расставлять знаки препинания при них, выразительно читать предложения с вставными конструкциями.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ориентироваться на образец и правило выполнения задания.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делать выводы на основе наблюдений.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рефлексия своих действий.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анализа, работы в парах по алгоритму, самопроверки, взаимопроверки.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106/2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Предложения с обращениями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Понятие обращения, функции обращения и способы выражения. Выделительные знаки препинания при обращении.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правильно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расставлять знаки препинания при обращениях, пользоваться различными видами обращений в собственных устных и письменных высказываниях, характеризовать синтаксические, интонационные и пунктуационные особенности предложений с обращениями.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поиск необходимой информации</w:t>
            </w:r>
            <w:proofErr w:type="gramEnd"/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оценивать правильность выполнения действий и вносить необходимые коррективы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учитывать и уважать разные мнения.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107/3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Знаки препинания при обращении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закрепления изученного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Выделительные знаки препинания при обращении. Понятие обращения, функции обращения и способы выражения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обращения в тексте, правильно расставлять знаки препинания при обращениях, конструировать предложения с обращениями, пользоваться различными видами обращений в собственных устных и письменных высказываниях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 и уровень освоения способов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рефлексию способов и условий действия;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выбирать наиболее эффективные способы решения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уметь задавать уточняющие вопросы.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обучению, навыков индивидуального и коллективного проектирования.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108/4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Функции обращений в письменной и устной речи.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Наблюдение за употреблением предложений с обращениями в разговорной речи, языке художественной литературы и официально – деловом стиле.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интонационно правильно произносить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предложения с обращениями, употреблять формы обращения в разных речевых ситуациях.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 и уровень освоения способов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рефлексию способов и условий действия;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выбирать наиболее эффективные способы решения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уметь задавать уточняющие вопросы.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обучению, навыков анализа, конструирования, проектной работы по алгоритму с перспективой самодиагностики результатов.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109/5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Слова - предложения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усвоения нового материала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Особенности слов-предложений. Правила постановки знаков препинания при них.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видеть и находить слова-предложения в тексте, конструировать такие предложения, объяснять роль слов-предложений в речи.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 и уровень освоения способов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рефлексию способов и условий действия;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выбирать наиболее эффективные способы решения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уметь задавать уточняющие вопросы.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мотивации к обучению, к самосовершенствованию.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110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/6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Систематизация и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обобщение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изученного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по теме «Вводные и вставные конструкции»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Повторительно-обобщающи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Предложения с вводными словами,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словосочетаниями и предложениями, предложения с обращениями, слова – предложения.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находить вводные и вставные конструкции в предложениях, правильно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расставлять знаки препинания при них, использовать такие конструкции в собственной речи.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вносить необходимые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дополнения и корректировать план и способ действия в случае расхождения с эталоном.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сотрудничать с одноклассниками при выполнении учебной задачи.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Формирование устойчивой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мотивации к обучению, навыков анализа, конструирования, проектной работы по алгоритму с перспективой самодиагностики результатов.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°111-112/7-8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Контрольная работа по теме «Вводные и вставные конструкции» и её анализ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контроля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Предложения с вводными словами, словосочетаниями и предложениями, предложения с обращениями, слова – предложения.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вводные и вставные конструкции в предложениях, правильно расставлять знаки препинания при них, использовать такие конструкции в собственной речи.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адекватно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оценивать свои достижения, осознавать возникающие трудности и стараться искать способы их преодоления.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вносить необходимые дополнения и изменения в план и способ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форму​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лировать</w:t>
            </w:r>
            <w:proofErr w:type="spellEnd"/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собственное мнение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самоанализа и самоконтроля.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*113/9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Р.Р.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Разновидность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рассуждения-сравнение</w:t>
            </w:r>
            <w:proofErr w:type="gramEnd"/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Основные правила сравнения. Последовательное и параллельное сравнение. Языковые средства текста- сравнения. Подготовка к домашнему сочинению.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сравнивать героев литературного произведения, выделяя общее и различия.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 и уровень освоения способов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рефлексию способов и условий действия,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выбирать наиболее эффективные способы решения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монологические высказывания, участвовать в учебном диалоге,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аргументировать свою точку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зрения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устойчивой мотивации к изучению нового на основе составленного алгоритма выполнения задания, формирование навыков анализа.</w:t>
            </w:r>
          </w:p>
        </w:tc>
      </w:tr>
      <w:tr w:rsidR="000B2917" w:rsidRPr="000B2917" w:rsidTr="00D53218">
        <w:trPr>
          <w:trHeight w:val="260"/>
        </w:trPr>
        <w:tc>
          <w:tcPr>
            <w:tcW w:w="1001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Повторение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изученного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в 8 классе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114/10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Повторение. Словосочетание.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Словосочетание. Виды словосочетаний. Типы связи в подчинительных словосочетаниях. Схемы словосочетаний.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распознавать и моделировать словосочетания всех видов, разделять словосочетания на сочинительные и подчинительные, определять вид подчинительной связи в словосочетании.</w:t>
            </w:r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выделять учебную задачу на основе соотнесения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известного, освоенного и неизвестного, сопоставлять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свою</w:t>
            </w:r>
            <w:proofErr w:type="gramEnd"/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оценку с оценкой другого человека.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самостоятельно формулировать предположение о том, как искать недостающий способ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действия;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уметь выделять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из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представленной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информации ту, которая необходима для решения поставленной задачи.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монологические высказывания, участвовать в учебном диалоге.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развёрнутого анализа.</w:t>
            </w:r>
          </w:p>
        </w:tc>
      </w:tr>
      <w:tr w:rsidR="000B2917" w:rsidRPr="000B2917" w:rsidTr="00D53218">
        <w:trPr>
          <w:trHeight w:val="268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115/11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Повторение. Подлежащее и сказуемое – главные члены предложения.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Подлежащее и способы его выражения. Сказуемое и его типы. Тире между подлежащим и сказуемым.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морфологические способы выражения главных членов предложения, различать виды сказуемых, ставить тире между подлежащим и сказуемым.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цель учебной деятельности и самостоятельно искать средства ее осуществления. </w:t>
            </w: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находить ответы на вопросы, используя свой жизненный опыт и информацию, полученную на уроке.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слушать и понимать речь других; вступать в беседу; сотрудничество с учителем и одноклассниками.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познавательного интереса.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116/12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Повторение. Второстепенные члены предложени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Определение. Виды определений. Дополнение. Обстоятельство. Основные виды обстоятельств.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определять морфологические способы выражения второстепенных членов, различать второстепенные члены предложения и их виды, отличать подлежащее от прямого дополнения, ставить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знаки препинания при приложении, редактировать предложения с нарушением синтаксической нормы.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волевая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саморегуляция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как способность к мобилизации сил и энергии; способность к выбору в ситуации мотивационного конфликта и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к преодолению препятствий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поиск и выделение необходимой информации</w:t>
            </w:r>
            <w:proofErr w:type="gramEnd"/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умение с полнотой и ясностью выражать свои мысли в соответствии с грамматическими и синтаксическими нормами языка.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устойчивой мотивации к обучению, навыков анализа, конструиров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ания, проектной работы по алгоритму с перспективой самодиагностики результатов.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117-118/13-14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Повторение. Односоставные предложения.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Виды односоставных предложений: определенно – личные, неопределенно – личные, безличные, назывные. Структурные особенности этих предложений.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различать виды односоставных предложений, полные и неполные двусоставные предложения. Определять способы выражения сказуемого в односоставных предложениях, правильно расставлять знаки препинания.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волевая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саморегуляция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как способность к мобилизации сил и энергии; способность к выбору в ситуации мотивационного конфликта и к преодолению препятствий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поиск и выделение необходимой информации</w:t>
            </w:r>
            <w:proofErr w:type="gramEnd"/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умение с полнотой и ясностью выражать свои мысли в соответствии с грамматическими и синтаксическими нормами языка.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обучению, к поэтапному самосовершенствованию.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*119/15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Р.Р.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Психологический портрет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Понятие портрета. Изображение душевного состояния героя. Развернутый и краткий психологический портрет.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составлять краткий и развернутый психологический портрет героя, соблюдая нормы русского языка, находить характерные особенности, главное во внешности конкретной личности.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прогнозировать результат и уровень освоения способов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рефлексию способов и условий действия,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выбирать наиболее эффективные способы решения в зависимости от конкретных условий.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монологические высказывания, участвовать в учебном диалоге,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аргументировать свою точку зрения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изучению нового на основе составленного алгоритма выполнения задания, формирование навыков анализа.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*120/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lastRenderedPageBreak/>
              <w:t>Р.Р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. Сочинение – описание по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репродукции В.А. Серова «Девочка с персиками»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Сведения о художнике. Описание внешности человека по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картине с учетом его психологического состояния.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находить характерные особенности, главное во внешности конкретной личности, составлять письменное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высказывания – описание внешности человека с учетом его психологического состояния.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 определение последовательности промежуточных целей с учётом конечного результата; составление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плана и последовательности действий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умение осознанно строить речевое высказывание в устной и письменной форме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инициативное сотрудничество в поиске и сборе информации.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 xml:space="preserve">Формирование интереса к творческой деятельности на основе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составленного плана, проекта, модели, образца.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121/17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Повторение. Предложения с однородными членами.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Однородные члены предложения. Союзы при однородных членах предложения. Обобщающие слова при однородных членах. Правила постановки знаков препинания при однородных членах.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видеть предложения с однородными членами, правильно расставлять знаки препинания в предложениях с однородными членами, составлять схемы этих предложений. Конструировать предложения с однородными членами.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волевая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саморегуляция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как способность к мобилизации сил и энергии; способность к выбору в ситуации мотивационного конфликта и к преодолению препятствий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поиск и выделение необходимой информации</w:t>
            </w:r>
            <w:proofErr w:type="gramEnd"/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умение с полнотой и ясностью выражать свои мысли в соответствии с грамматическими и синтаксическими нормами языка.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обучению, навыков работы по алгоритму выполнения задания.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122/18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Повторение. Обособление определений.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Условия обособления согласованных и несогласованных определений. Правила постановки знаков препинания.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в тексте обособленные определения, выделять их знаками препинания.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волевая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саморегуляция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как способность к мобилизации сил и энергии; способность к выбору в ситуации мотивационного конфликта и к преодолению препятствий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поиск и выделение необходимой информации</w:t>
            </w:r>
            <w:proofErr w:type="gramEnd"/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умение с полнотой и ясностью выражать свои мысли в соответствии с грамматическими и синтаксическими нормами языка.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анализа, работы в парах по алгоритму, самопроверки, взаимопроверки.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123/19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Повторение. Обособление дополнений.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Условия обособления дополнений. Правила постановки знаков препинания.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узнавать опознавательные признаки уточняющих дополнений (производные предлоги), производить синонимичную замену производных предлогов при обособленных дополнениях, выразительно читать предложения с обособленными дополнениями, пунктуационно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правильно их оформлять.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волевая 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саморегуляция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как способность к мобилизации сил и энергии; способность к выбору в ситуации мотивационного конфликта и к преодолению препятствий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поиск и выделение необходимой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информации</w:t>
            </w:r>
            <w:proofErr w:type="gramEnd"/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умение с полнотой и ясностью выражать свои мысли в соответствии с грамматическими и синтаксическими нормами языка.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познавательного интереса.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124/20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Повторение. Обособление обстоятельств.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Обстоятельства, выраженные существительным с предлогом; обстоятельства, выраженные деепричастным оборотом.  Правила постановки знаков препинания.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находить в тексте обособленные обстоятельства, выделять их знаками препинания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прогнозирование результата и уровня усвоения, его характеристик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самостоятельное выделение и формулирование познавательной цели</w:t>
            </w:r>
            <w:proofErr w:type="gramEnd"/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определение целей, функций участников, способов взаимодействия для учебного сотрудничества с учителем и сверстниками.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обучению.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125/21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Подготовка к итоговой контрольной работе за курс 8 класса.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Словосочетания. Виды синтаксической связи. Способы подчинительной связи. Главные и второстепенные члены предложения. Способы их выражения. Односоставные предложения. Однородные члены предложения и пунктуация при них. Обособленные члены предложения. Вводные и вставные конструкции.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 выделять грамматическую основу предложений, различать односоставные и двусоставные предложения, различать неполные и двусоставные предложения, видеть предложения с обособленными и однородными членами, правильно расставлять при них знаки препинания, соблюдать орфографические и пунктуационные нормы.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выполнять учебное задание в соответствии с целью.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определять значимость речи в общении и обосновывать своё суждение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формулировать понятные для партнёра высказывания; согласовывать позиции и находить общее решение.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анализа, работы в парах по алгоритму, самопроверки, взаимопроверки.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°126/22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Итоговая контрольная работа за курс 8 класса.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контроля знаний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Словосочетания. Виды синтаксической связи. Способы подчинительной связи. Главные и второстепенные члены предложения. Способы их выражения. Односоставные предложения. Однородные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члены предложения и пунктуация при них. Обособленные члены предложения. Вводные и вставные конструкции.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выделять грамматическую основу предложений, различать односоставные и двусоставные предложения, различать неполные и двусоставные предложения, видеть предложения с обособленными и однородными членами, правильно расставлять при них знаки препинания, соблюдать орфографические и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пунктуационные нормы.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lastRenderedPageBreak/>
              <w:t>Регулятивные: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адекватно оценивать свои достижения, осознавать возникающие трудности и стараться искать способы их преодоления. 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вносить необходимые дополнения и изменения в план и способ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 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форму​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лировать</w:t>
            </w:r>
            <w:proofErr w:type="spellEnd"/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 собственное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мнение.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навыков самоанализа и самоконтроля.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127/23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Анализ итоговой контрольной работы за курс 8 класса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Анализ орфографических и пунктуационных ошибок, допущенных в работе.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объяснять ошибки, допущенные в работе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,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выделять грамматическую основу предложений, различать односоставные и двусоставные предложения, различать неполные и двусоставные предложения, видеть предложения с обособленными и однородными членами, правильно расставлять при них знаки препинания, соблюдать орфографические и пунктуационные нормы.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Регулятивные;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адекватно оценивать свои достижения, осознавать возникающие трудности и стараться искать способы их преодоления. </w:t>
            </w: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 вносить необходимые дополнения и изменения в план и способ действия.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формулировать собственное мнение.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навыков самоанализа и самоконтроля.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*128- 129/24-25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Р.Р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 Подготовка к написанию сжатого изложения.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Выборочное изложение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Урок развития речи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Тема, идея, основная мысль текста. Сложный план. Композиция текста. Средства выразительности. Параллельная связь предложений в тексте.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Понимать содержание художественного текста, воспринимать его на слух, составлять план текста, уметь воспроизводить текст, сохраняя логику и последовательность мысли.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осуществлять анализ объектов с выделением существенных и несущественных признаков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строить монологическое высказывание, владеть диалогической формой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самосовершенствованию, творческой инициативности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130/26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Повторение. Орфография. Правописание гласных и согласных в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корне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слова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. Правописание приставок.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Безударные гласные в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корне слова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. Чередующиеся гласные. Парные и непроизносимые согласные в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корне слова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. Приставки на з -, 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с-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, пре-, при-, неизменяемые 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приставки.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пользоваться орфографическим словарем. Видеть орфограмму в слове. Применять правила правописания на практике.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умения ставить учебную задачу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развитие умения классифицировать явления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Коммуникативные: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Построение фраз с использованием лингвистических терминов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Формирование навыков комплексного анализа.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lastRenderedPageBreak/>
              <w:t>131/27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Повторение. Орфография. Правописание суффиксов и окончаний различных частей речи.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Повторительно – обобщающий урок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Суффиксы имени существительных (-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е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-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, -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ик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-, -чик-, -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щик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- и др.). Суффиксы глаголов (-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ов</w:t>
            </w: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а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-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, -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ева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-, -</w:t>
            </w:r>
            <w:proofErr w:type="spell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ыва</w:t>
            </w:r>
            <w:proofErr w:type="spell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-, -ива-). Суффиксы имен прилагательных. Окончания глаголов, прилагательных, существительных.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Научиться</w:t>
            </w:r>
            <w:r w:rsidRPr="000B2917">
              <w:rPr>
                <w:rFonts w:asciiTheme="minorHAnsi" w:eastAsiaTheme="minorHAnsi" w:hAnsiTheme="minorHAnsi" w:cstheme="minorBidi"/>
                <w:b/>
                <w:bCs/>
                <w:sz w:val="16"/>
                <w:szCs w:val="16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пользоваться орфографическим словарем. Применять правила правописания на практике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Регулятивные: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ориентироваться на образец и правило выполнения задания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i/>
                <w:iCs/>
                <w:sz w:val="16"/>
                <w:szCs w:val="16"/>
                <w:lang w:eastAsia="en-US"/>
              </w:rPr>
              <w:t>Познавательные: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u w:val="single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уметь делать выводы на основе наблюдений</w:t>
            </w:r>
          </w:p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proofErr w:type="gramStart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Коммуникативные</w:t>
            </w:r>
            <w:proofErr w:type="gramEnd"/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: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u w:val="single"/>
                <w:lang w:eastAsia="en-US"/>
              </w:rPr>
              <w:t> </w:t>
            </w: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рефлексия своих действий.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Формирование устойчивой мотивации к коллективным способам деятельности.</w:t>
            </w:r>
          </w:p>
        </w:tc>
      </w:tr>
      <w:tr w:rsidR="000B2917" w:rsidRPr="000B2917" w:rsidTr="00D53218">
        <w:trPr>
          <w:trHeight w:val="540"/>
        </w:trPr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132-140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Резервные уроки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B291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2917" w:rsidRPr="000B2917" w:rsidRDefault="000B2917" w:rsidP="000B2917">
            <w:pPr>
              <w:spacing w:after="200" w:line="276" w:lineRule="auto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</w:tc>
      </w:tr>
    </w:tbl>
    <w:p w:rsidR="000B2917" w:rsidRPr="000B2917" w:rsidRDefault="000B2917" w:rsidP="000B2917">
      <w:pPr>
        <w:spacing w:after="200" w:line="276" w:lineRule="auto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:rsidR="00887674" w:rsidRPr="00F027CF" w:rsidRDefault="00887674">
      <w:pPr>
        <w:rPr>
          <w:sz w:val="24"/>
          <w:szCs w:val="24"/>
        </w:rPr>
      </w:pPr>
      <w:bookmarkStart w:id="4" w:name="_GoBack"/>
      <w:bookmarkEnd w:id="4"/>
    </w:p>
    <w:sectPr w:rsidR="00887674" w:rsidRPr="00F027CF" w:rsidSect="00A04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0EA9"/>
    <w:multiLevelType w:val="multilevel"/>
    <w:tmpl w:val="5BBC9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4638CF"/>
    <w:multiLevelType w:val="multilevel"/>
    <w:tmpl w:val="449EC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333B8B"/>
    <w:multiLevelType w:val="hybridMultilevel"/>
    <w:tmpl w:val="EBD041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D051F65"/>
    <w:multiLevelType w:val="multilevel"/>
    <w:tmpl w:val="3B48B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28059E"/>
    <w:multiLevelType w:val="hybridMultilevel"/>
    <w:tmpl w:val="78AE2F32"/>
    <w:lvl w:ilvl="0" w:tplc="13447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92197A"/>
    <w:multiLevelType w:val="multilevel"/>
    <w:tmpl w:val="48EA9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67198A"/>
    <w:multiLevelType w:val="multilevel"/>
    <w:tmpl w:val="14EAA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01EE"/>
    <w:rsid w:val="00000FC3"/>
    <w:rsid w:val="00016687"/>
    <w:rsid w:val="00060443"/>
    <w:rsid w:val="00060942"/>
    <w:rsid w:val="000721B5"/>
    <w:rsid w:val="0007684B"/>
    <w:rsid w:val="000913E6"/>
    <w:rsid w:val="000931FC"/>
    <w:rsid w:val="00093E78"/>
    <w:rsid w:val="000A0E5C"/>
    <w:rsid w:val="000B2917"/>
    <w:rsid w:val="000B2B63"/>
    <w:rsid w:val="000B57F6"/>
    <w:rsid w:val="000C1AE1"/>
    <w:rsid w:val="000D33B8"/>
    <w:rsid w:val="000D670A"/>
    <w:rsid w:val="000D6B88"/>
    <w:rsid w:val="000E1E4B"/>
    <w:rsid w:val="000F4228"/>
    <w:rsid w:val="00101B0C"/>
    <w:rsid w:val="001171C5"/>
    <w:rsid w:val="00125DA2"/>
    <w:rsid w:val="00133087"/>
    <w:rsid w:val="0014070D"/>
    <w:rsid w:val="00142587"/>
    <w:rsid w:val="0014507A"/>
    <w:rsid w:val="00146233"/>
    <w:rsid w:val="001543AD"/>
    <w:rsid w:val="00162D6A"/>
    <w:rsid w:val="00193960"/>
    <w:rsid w:val="00195D78"/>
    <w:rsid w:val="001B5B04"/>
    <w:rsid w:val="001B77E1"/>
    <w:rsid w:val="001C01D4"/>
    <w:rsid w:val="001C01FD"/>
    <w:rsid w:val="001D4301"/>
    <w:rsid w:val="001D75A9"/>
    <w:rsid w:val="001F0CAF"/>
    <w:rsid w:val="001F3180"/>
    <w:rsid w:val="00202F36"/>
    <w:rsid w:val="00206D51"/>
    <w:rsid w:val="00213744"/>
    <w:rsid w:val="00232682"/>
    <w:rsid w:val="00235811"/>
    <w:rsid w:val="002511A8"/>
    <w:rsid w:val="00255537"/>
    <w:rsid w:val="0025794B"/>
    <w:rsid w:val="002904BE"/>
    <w:rsid w:val="002A0814"/>
    <w:rsid w:val="002B0322"/>
    <w:rsid w:val="002C3E76"/>
    <w:rsid w:val="002C633B"/>
    <w:rsid w:val="002D77F1"/>
    <w:rsid w:val="002E3F0B"/>
    <w:rsid w:val="002F0D80"/>
    <w:rsid w:val="0030041A"/>
    <w:rsid w:val="00302173"/>
    <w:rsid w:val="00305894"/>
    <w:rsid w:val="00327CE6"/>
    <w:rsid w:val="00334BAC"/>
    <w:rsid w:val="00341868"/>
    <w:rsid w:val="00345AAF"/>
    <w:rsid w:val="00353302"/>
    <w:rsid w:val="003744B9"/>
    <w:rsid w:val="00375575"/>
    <w:rsid w:val="003755B6"/>
    <w:rsid w:val="003A27B4"/>
    <w:rsid w:val="003B5AB9"/>
    <w:rsid w:val="003B6EED"/>
    <w:rsid w:val="003C33D9"/>
    <w:rsid w:val="003C415D"/>
    <w:rsid w:val="003D74D4"/>
    <w:rsid w:val="003F5A3A"/>
    <w:rsid w:val="00412EC6"/>
    <w:rsid w:val="0042491C"/>
    <w:rsid w:val="00445912"/>
    <w:rsid w:val="00451999"/>
    <w:rsid w:val="00454E41"/>
    <w:rsid w:val="004672EA"/>
    <w:rsid w:val="00467BFC"/>
    <w:rsid w:val="004743B5"/>
    <w:rsid w:val="00475A32"/>
    <w:rsid w:val="004770EE"/>
    <w:rsid w:val="00480E0E"/>
    <w:rsid w:val="0049750E"/>
    <w:rsid w:val="004A4554"/>
    <w:rsid w:val="004B7588"/>
    <w:rsid w:val="004C01EE"/>
    <w:rsid w:val="004C0EFC"/>
    <w:rsid w:val="004C5E91"/>
    <w:rsid w:val="004C693F"/>
    <w:rsid w:val="004D11D3"/>
    <w:rsid w:val="004D42D5"/>
    <w:rsid w:val="004F06B0"/>
    <w:rsid w:val="004F0CD2"/>
    <w:rsid w:val="0050128A"/>
    <w:rsid w:val="00503C7B"/>
    <w:rsid w:val="00507867"/>
    <w:rsid w:val="00507D05"/>
    <w:rsid w:val="00520407"/>
    <w:rsid w:val="00526D84"/>
    <w:rsid w:val="00532BB5"/>
    <w:rsid w:val="00534BAE"/>
    <w:rsid w:val="00535AEC"/>
    <w:rsid w:val="00535FB6"/>
    <w:rsid w:val="00541156"/>
    <w:rsid w:val="0056375C"/>
    <w:rsid w:val="00565EDD"/>
    <w:rsid w:val="0057108A"/>
    <w:rsid w:val="00577DCA"/>
    <w:rsid w:val="00577FF5"/>
    <w:rsid w:val="00594B67"/>
    <w:rsid w:val="00595159"/>
    <w:rsid w:val="005954CE"/>
    <w:rsid w:val="005B4705"/>
    <w:rsid w:val="005C7ED4"/>
    <w:rsid w:val="005D0BF2"/>
    <w:rsid w:val="005D7037"/>
    <w:rsid w:val="005D790B"/>
    <w:rsid w:val="005E0AE5"/>
    <w:rsid w:val="005E5281"/>
    <w:rsid w:val="005E7ADB"/>
    <w:rsid w:val="005F63EB"/>
    <w:rsid w:val="0060177F"/>
    <w:rsid w:val="006066FB"/>
    <w:rsid w:val="00613DA8"/>
    <w:rsid w:val="00616BC4"/>
    <w:rsid w:val="006234A0"/>
    <w:rsid w:val="00625F3B"/>
    <w:rsid w:val="006267D9"/>
    <w:rsid w:val="00636D81"/>
    <w:rsid w:val="00641443"/>
    <w:rsid w:val="00653C4F"/>
    <w:rsid w:val="006569FE"/>
    <w:rsid w:val="0067208D"/>
    <w:rsid w:val="0067485F"/>
    <w:rsid w:val="00680EF9"/>
    <w:rsid w:val="00686CD6"/>
    <w:rsid w:val="00690AE5"/>
    <w:rsid w:val="006A0810"/>
    <w:rsid w:val="006A4A57"/>
    <w:rsid w:val="006A50F1"/>
    <w:rsid w:val="006A6F31"/>
    <w:rsid w:val="006C2A03"/>
    <w:rsid w:val="006C5788"/>
    <w:rsid w:val="006D32B3"/>
    <w:rsid w:val="006D5A7A"/>
    <w:rsid w:val="006E196E"/>
    <w:rsid w:val="006F02DE"/>
    <w:rsid w:val="00705064"/>
    <w:rsid w:val="007176F7"/>
    <w:rsid w:val="0072291A"/>
    <w:rsid w:val="007404CC"/>
    <w:rsid w:val="00741D1A"/>
    <w:rsid w:val="00753A57"/>
    <w:rsid w:val="00765605"/>
    <w:rsid w:val="007746AA"/>
    <w:rsid w:val="00780F71"/>
    <w:rsid w:val="00792F7E"/>
    <w:rsid w:val="007B1791"/>
    <w:rsid w:val="007B4AAF"/>
    <w:rsid w:val="007C2AE1"/>
    <w:rsid w:val="007D3DD0"/>
    <w:rsid w:val="007D6F6F"/>
    <w:rsid w:val="007E0EBB"/>
    <w:rsid w:val="007E71B5"/>
    <w:rsid w:val="007F11B6"/>
    <w:rsid w:val="007F21CD"/>
    <w:rsid w:val="007F51B0"/>
    <w:rsid w:val="00810AB9"/>
    <w:rsid w:val="008110C3"/>
    <w:rsid w:val="00811AD0"/>
    <w:rsid w:val="00815FFA"/>
    <w:rsid w:val="00820F93"/>
    <w:rsid w:val="00837951"/>
    <w:rsid w:val="008557D9"/>
    <w:rsid w:val="00870FCA"/>
    <w:rsid w:val="00871D79"/>
    <w:rsid w:val="00876EE4"/>
    <w:rsid w:val="00884CA6"/>
    <w:rsid w:val="00887674"/>
    <w:rsid w:val="008964EC"/>
    <w:rsid w:val="008A2D89"/>
    <w:rsid w:val="008B1320"/>
    <w:rsid w:val="008B2D2A"/>
    <w:rsid w:val="008B70F3"/>
    <w:rsid w:val="008C66BD"/>
    <w:rsid w:val="008D205D"/>
    <w:rsid w:val="008D4349"/>
    <w:rsid w:val="008E5AF8"/>
    <w:rsid w:val="008E7222"/>
    <w:rsid w:val="008F1A65"/>
    <w:rsid w:val="008F2B60"/>
    <w:rsid w:val="008F66A4"/>
    <w:rsid w:val="0090106A"/>
    <w:rsid w:val="00901D23"/>
    <w:rsid w:val="009118F9"/>
    <w:rsid w:val="00913691"/>
    <w:rsid w:val="009136CF"/>
    <w:rsid w:val="009160D2"/>
    <w:rsid w:val="009174B5"/>
    <w:rsid w:val="00920200"/>
    <w:rsid w:val="00944E79"/>
    <w:rsid w:val="00960451"/>
    <w:rsid w:val="00962643"/>
    <w:rsid w:val="009673B8"/>
    <w:rsid w:val="00981134"/>
    <w:rsid w:val="0098246A"/>
    <w:rsid w:val="0098586D"/>
    <w:rsid w:val="009B7DBE"/>
    <w:rsid w:val="009C149D"/>
    <w:rsid w:val="009E188F"/>
    <w:rsid w:val="009E1E00"/>
    <w:rsid w:val="009E265E"/>
    <w:rsid w:val="009E33FB"/>
    <w:rsid w:val="009E47FF"/>
    <w:rsid w:val="009E7382"/>
    <w:rsid w:val="009F0B1B"/>
    <w:rsid w:val="009F23D0"/>
    <w:rsid w:val="00A012B1"/>
    <w:rsid w:val="00A01908"/>
    <w:rsid w:val="00A02AC2"/>
    <w:rsid w:val="00A04253"/>
    <w:rsid w:val="00A054FD"/>
    <w:rsid w:val="00A05CEA"/>
    <w:rsid w:val="00A21539"/>
    <w:rsid w:val="00A33283"/>
    <w:rsid w:val="00A36FE1"/>
    <w:rsid w:val="00A4105F"/>
    <w:rsid w:val="00A53029"/>
    <w:rsid w:val="00A6344F"/>
    <w:rsid w:val="00A643D9"/>
    <w:rsid w:val="00A722B8"/>
    <w:rsid w:val="00A73A09"/>
    <w:rsid w:val="00A81383"/>
    <w:rsid w:val="00A81A1E"/>
    <w:rsid w:val="00A83886"/>
    <w:rsid w:val="00A86157"/>
    <w:rsid w:val="00A87AD4"/>
    <w:rsid w:val="00AB2FAF"/>
    <w:rsid w:val="00AB335E"/>
    <w:rsid w:val="00AB6FF0"/>
    <w:rsid w:val="00AC1D68"/>
    <w:rsid w:val="00AC2FA9"/>
    <w:rsid w:val="00AC4699"/>
    <w:rsid w:val="00AD6687"/>
    <w:rsid w:val="00AE6F04"/>
    <w:rsid w:val="00AF1607"/>
    <w:rsid w:val="00B07455"/>
    <w:rsid w:val="00B4256D"/>
    <w:rsid w:val="00B427E5"/>
    <w:rsid w:val="00B620BE"/>
    <w:rsid w:val="00B626B1"/>
    <w:rsid w:val="00B655E1"/>
    <w:rsid w:val="00B676C2"/>
    <w:rsid w:val="00B73104"/>
    <w:rsid w:val="00B7481A"/>
    <w:rsid w:val="00B83847"/>
    <w:rsid w:val="00BA2F10"/>
    <w:rsid w:val="00BD6BC2"/>
    <w:rsid w:val="00BE3642"/>
    <w:rsid w:val="00BE4802"/>
    <w:rsid w:val="00BF04CB"/>
    <w:rsid w:val="00C00243"/>
    <w:rsid w:val="00C04B05"/>
    <w:rsid w:val="00C04F0E"/>
    <w:rsid w:val="00C07C2F"/>
    <w:rsid w:val="00C10096"/>
    <w:rsid w:val="00C2458B"/>
    <w:rsid w:val="00C46554"/>
    <w:rsid w:val="00C47630"/>
    <w:rsid w:val="00C509A5"/>
    <w:rsid w:val="00C51856"/>
    <w:rsid w:val="00C52B52"/>
    <w:rsid w:val="00C80111"/>
    <w:rsid w:val="00C859B5"/>
    <w:rsid w:val="00CA1E79"/>
    <w:rsid w:val="00CB147A"/>
    <w:rsid w:val="00CC1B02"/>
    <w:rsid w:val="00CC4A93"/>
    <w:rsid w:val="00CE0003"/>
    <w:rsid w:val="00CF508A"/>
    <w:rsid w:val="00D03BBE"/>
    <w:rsid w:val="00D07281"/>
    <w:rsid w:val="00D24E5A"/>
    <w:rsid w:val="00D36735"/>
    <w:rsid w:val="00D42C3B"/>
    <w:rsid w:val="00D43A15"/>
    <w:rsid w:val="00D51160"/>
    <w:rsid w:val="00D53C07"/>
    <w:rsid w:val="00D62AB5"/>
    <w:rsid w:val="00D631BA"/>
    <w:rsid w:val="00D74EBB"/>
    <w:rsid w:val="00D876B3"/>
    <w:rsid w:val="00D9074C"/>
    <w:rsid w:val="00D92423"/>
    <w:rsid w:val="00D92508"/>
    <w:rsid w:val="00D94FD3"/>
    <w:rsid w:val="00D9530D"/>
    <w:rsid w:val="00D96A1D"/>
    <w:rsid w:val="00DB4B69"/>
    <w:rsid w:val="00DB566E"/>
    <w:rsid w:val="00DC1DA1"/>
    <w:rsid w:val="00DC1FF9"/>
    <w:rsid w:val="00DD0358"/>
    <w:rsid w:val="00DD1BD5"/>
    <w:rsid w:val="00DD7ACD"/>
    <w:rsid w:val="00DD7C8D"/>
    <w:rsid w:val="00DE1CD0"/>
    <w:rsid w:val="00DE6C6B"/>
    <w:rsid w:val="00DE7863"/>
    <w:rsid w:val="00DF701A"/>
    <w:rsid w:val="00E062CF"/>
    <w:rsid w:val="00E166CC"/>
    <w:rsid w:val="00E274C7"/>
    <w:rsid w:val="00E355E1"/>
    <w:rsid w:val="00E45746"/>
    <w:rsid w:val="00E53241"/>
    <w:rsid w:val="00E74A20"/>
    <w:rsid w:val="00E761A9"/>
    <w:rsid w:val="00E8190F"/>
    <w:rsid w:val="00E82F3A"/>
    <w:rsid w:val="00E95076"/>
    <w:rsid w:val="00E97C2C"/>
    <w:rsid w:val="00EA033C"/>
    <w:rsid w:val="00EA1F44"/>
    <w:rsid w:val="00EA38FC"/>
    <w:rsid w:val="00EB477F"/>
    <w:rsid w:val="00EC1928"/>
    <w:rsid w:val="00EC48FE"/>
    <w:rsid w:val="00EC6208"/>
    <w:rsid w:val="00ED6D79"/>
    <w:rsid w:val="00F00F29"/>
    <w:rsid w:val="00F027CF"/>
    <w:rsid w:val="00F030AA"/>
    <w:rsid w:val="00F1042E"/>
    <w:rsid w:val="00F12E91"/>
    <w:rsid w:val="00F21C48"/>
    <w:rsid w:val="00F21ED0"/>
    <w:rsid w:val="00F37BAE"/>
    <w:rsid w:val="00F657B4"/>
    <w:rsid w:val="00F779A8"/>
    <w:rsid w:val="00F85475"/>
    <w:rsid w:val="00FA3144"/>
    <w:rsid w:val="00FB3F8E"/>
    <w:rsid w:val="00FC0F9F"/>
    <w:rsid w:val="00FC3F9B"/>
    <w:rsid w:val="00FD0AD9"/>
    <w:rsid w:val="00FD38E3"/>
    <w:rsid w:val="00FD4161"/>
    <w:rsid w:val="00FD4599"/>
    <w:rsid w:val="00FF4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7C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027C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027C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link w:val="a4"/>
    <w:uiPriority w:val="99"/>
    <w:qFormat/>
    <w:rsid w:val="00F027CF"/>
    <w:pPr>
      <w:ind w:left="720"/>
      <w:contextualSpacing/>
    </w:pPr>
  </w:style>
  <w:style w:type="paragraph" w:customStyle="1" w:styleId="Default">
    <w:name w:val="Default"/>
    <w:rsid w:val="00F027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Без интервала1"/>
    <w:rsid w:val="00F027C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No Spacing"/>
    <w:uiPriority w:val="1"/>
    <w:qFormat/>
    <w:rsid w:val="00F027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F027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F027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B2917"/>
  </w:style>
  <w:style w:type="paragraph" w:customStyle="1" w:styleId="c26">
    <w:name w:val="c26"/>
    <w:basedOn w:val="a"/>
    <w:rsid w:val="000B2917"/>
    <w:pPr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0B2917"/>
  </w:style>
  <w:style w:type="paragraph" w:customStyle="1" w:styleId="c9">
    <w:name w:val="c9"/>
    <w:basedOn w:val="a"/>
    <w:rsid w:val="000B2917"/>
    <w:pPr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0B2917"/>
  </w:style>
  <w:style w:type="paragraph" w:customStyle="1" w:styleId="c10">
    <w:name w:val="c10"/>
    <w:basedOn w:val="a"/>
    <w:rsid w:val="000B2917"/>
    <w:pPr>
      <w:spacing w:before="100" w:beforeAutospacing="1" w:after="100" w:afterAutospacing="1"/>
    </w:pPr>
    <w:rPr>
      <w:sz w:val="24"/>
      <w:szCs w:val="24"/>
    </w:rPr>
  </w:style>
  <w:style w:type="character" w:customStyle="1" w:styleId="c6">
    <w:name w:val="c6"/>
    <w:basedOn w:val="a0"/>
    <w:rsid w:val="000B2917"/>
  </w:style>
  <w:style w:type="paragraph" w:customStyle="1" w:styleId="c69">
    <w:name w:val="c69"/>
    <w:basedOn w:val="a"/>
    <w:rsid w:val="000B2917"/>
    <w:pPr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0B2917"/>
  </w:style>
  <w:style w:type="character" w:customStyle="1" w:styleId="c45">
    <w:name w:val="c45"/>
    <w:basedOn w:val="a0"/>
    <w:rsid w:val="000B2917"/>
  </w:style>
  <w:style w:type="character" w:customStyle="1" w:styleId="c65">
    <w:name w:val="c65"/>
    <w:basedOn w:val="a0"/>
    <w:rsid w:val="000B2917"/>
  </w:style>
  <w:style w:type="character" w:customStyle="1" w:styleId="c52">
    <w:name w:val="c52"/>
    <w:basedOn w:val="a0"/>
    <w:rsid w:val="000B2917"/>
  </w:style>
  <w:style w:type="character" w:customStyle="1" w:styleId="c42">
    <w:name w:val="c42"/>
    <w:basedOn w:val="a0"/>
    <w:rsid w:val="000B2917"/>
  </w:style>
  <w:style w:type="character" w:customStyle="1" w:styleId="c43">
    <w:name w:val="c43"/>
    <w:basedOn w:val="a0"/>
    <w:rsid w:val="000B2917"/>
  </w:style>
  <w:style w:type="paragraph" w:customStyle="1" w:styleId="c14">
    <w:name w:val="c14"/>
    <w:basedOn w:val="a"/>
    <w:rsid w:val="000B2917"/>
    <w:pPr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0B2917"/>
  </w:style>
  <w:style w:type="character" w:customStyle="1" w:styleId="c60">
    <w:name w:val="c60"/>
    <w:basedOn w:val="a0"/>
    <w:rsid w:val="000B2917"/>
  </w:style>
  <w:style w:type="character" w:customStyle="1" w:styleId="c19">
    <w:name w:val="c19"/>
    <w:basedOn w:val="a0"/>
    <w:rsid w:val="000B2917"/>
  </w:style>
  <w:style w:type="paragraph" w:customStyle="1" w:styleId="c47">
    <w:name w:val="c47"/>
    <w:basedOn w:val="a"/>
    <w:rsid w:val="000B2917"/>
    <w:pPr>
      <w:spacing w:before="100" w:beforeAutospacing="1" w:after="100" w:afterAutospacing="1"/>
    </w:pPr>
    <w:rPr>
      <w:sz w:val="24"/>
      <w:szCs w:val="24"/>
    </w:rPr>
  </w:style>
  <w:style w:type="paragraph" w:customStyle="1" w:styleId="c16">
    <w:name w:val="c16"/>
    <w:basedOn w:val="a"/>
    <w:rsid w:val="000B2917"/>
    <w:pPr>
      <w:spacing w:before="100" w:beforeAutospacing="1" w:after="100" w:afterAutospacing="1"/>
    </w:pPr>
    <w:rPr>
      <w:sz w:val="24"/>
      <w:szCs w:val="24"/>
    </w:rPr>
  </w:style>
  <w:style w:type="character" w:customStyle="1" w:styleId="c13">
    <w:name w:val="c13"/>
    <w:basedOn w:val="a0"/>
    <w:rsid w:val="000B2917"/>
  </w:style>
  <w:style w:type="character" w:styleId="a6">
    <w:name w:val="Hyperlink"/>
    <w:basedOn w:val="a0"/>
    <w:uiPriority w:val="99"/>
    <w:unhideWhenUsed/>
    <w:rsid w:val="000B291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838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38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7C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027C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027C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link w:val="a4"/>
    <w:uiPriority w:val="99"/>
    <w:qFormat/>
    <w:rsid w:val="00F027CF"/>
    <w:pPr>
      <w:ind w:left="720"/>
      <w:contextualSpacing/>
    </w:pPr>
  </w:style>
  <w:style w:type="paragraph" w:customStyle="1" w:styleId="Default">
    <w:name w:val="Default"/>
    <w:rsid w:val="00F027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Без интервала1"/>
    <w:rsid w:val="00F027C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No Spacing"/>
    <w:uiPriority w:val="1"/>
    <w:qFormat/>
    <w:rsid w:val="00F027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F027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F027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B2917"/>
  </w:style>
  <w:style w:type="paragraph" w:customStyle="1" w:styleId="c26">
    <w:name w:val="c26"/>
    <w:basedOn w:val="a"/>
    <w:rsid w:val="000B2917"/>
    <w:pPr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0B2917"/>
  </w:style>
  <w:style w:type="paragraph" w:customStyle="1" w:styleId="c9">
    <w:name w:val="c9"/>
    <w:basedOn w:val="a"/>
    <w:rsid w:val="000B2917"/>
    <w:pPr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0B2917"/>
  </w:style>
  <w:style w:type="paragraph" w:customStyle="1" w:styleId="c10">
    <w:name w:val="c10"/>
    <w:basedOn w:val="a"/>
    <w:rsid w:val="000B2917"/>
    <w:pPr>
      <w:spacing w:before="100" w:beforeAutospacing="1" w:after="100" w:afterAutospacing="1"/>
    </w:pPr>
    <w:rPr>
      <w:sz w:val="24"/>
      <w:szCs w:val="24"/>
    </w:rPr>
  </w:style>
  <w:style w:type="character" w:customStyle="1" w:styleId="c6">
    <w:name w:val="c6"/>
    <w:basedOn w:val="a0"/>
    <w:rsid w:val="000B2917"/>
  </w:style>
  <w:style w:type="paragraph" w:customStyle="1" w:styleId="c69">
    <w:name w:val="c69"/>
    <w:basedOn w:val="a"/>
    <w:rsid w:val="000B2917"/>
    <w:pPr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0B2917"/>
  </w:style>
  <w:style w:type="character" w:customStyle="1" w:styleId="c45">
    <w:name w:val="c45"/>
    <w:basedOn w:val="a0"/>
    <w:rsid w:val="000B2917"/>
  </w:style>
  <w:style w:type="character" w:customStyle="1" w:styleId="c65">
    <w:name w:val="c65"/>
    <w:basedOn w:val="a0"/>
    <w:rsid w:val="000B2917"/>
  </w:style>
  <w:style w:type="character" w:customStyle="1" w:styleId="c52">
    <w:name w:val="c52"/>
    <w:basedOn w:val="a0"/>
    <w:rsid w:val="000B2917"/>
  </w:style>
  <w:style w:type="character" w:customStyle="1" w:styleId="c42">
    <w:name w:val="c42"/>
    <w:basedOn w:val="a0"/>
    <w:rsid w:val="000B2917"/>
  </w:style>
  <w:style w:type="character" w:customStyle="1" w:styleId="c43">
    <w:name w:val="c43"/>
    <w:basedOn w:val="a0"/>
    <w:rsid w:val="000B2917"/>
  </w:style>
  <w:style w:type="paragraph" w:customStyle="1" w:styleId="c14">
    <w:name w:val="c14"/>
    <w:basedOn w:val="a"/>
    <w:rsid w:val="000B2917"/>
    <w:pPr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0B2917"/>
  </w:style>
  <w:style w:type="character" w:customStyle="1" w:styleId="c60">
    <w:name w:val="c60"/>
    <w:basedOn w:val="a0"/>
    <w:rsid w:val="000B2917"/>
  </w:style>
  <w:style w:type="character" w:customStyle="1" w:styleId="c19">
    <w:name w:val="c19"/>
    <w:basedOn w:val="a0"/>
    <w:rsid w:val="000B2917"/>
  </w:style>
  <w:style w:type="paragraph" w:customStyle="1" w:styleId="c47">
    <w:name w:val="c47"/>
    <w:basedOn w:val="a"/>
    <w:rsid w:val="000B2917"/>
    <w:pPr>
      <w:spacing w:before="100" w:beforeAutospacing="1" w:after="100" w:afterAutospacing="1"/>
    </w:pPr>
    <w:rPr>
      <w:sz w:val="24"/>
      <w:szCs w:val="24"/>
    </w:rPr>
  </w:style>
  <w:style w:type="paragraph" w:customStyle="1" w:styleId="c16">
    <w:name w:val="c16"/>
    <w:basedOn w:val="a"/>
    <w:rsid w:val="000B2917"/>
    <w:pPr>
      <w:spacing w:before="100" w:beforeAutospacing="1" w:after="100" w:afterAutospacing="1"/>
    </w:pPr>
    <w:rPr>
      <w:sz w:val="24"/>
      <w:szCs w:val="24"/>
    </w:rPr>
  </w:style>
  <w:style w:type="character" w:customStyle="1" w:styleId="c13">
    <w:name w:val="c13"/>
    <w:basedOn w:val="a0"/>
    <w:rsid w:val="000B2917"/>
  </w:style>
  <w:style w:type="character" w:styleId="a6">
    <w:name w:val="Hyperlink"/>
    <w:basedOn w:val="a0"/>
    <w:uiPriority w:val="99"/>
    <w:unhideWhenUsed/>
    <w:rsid w:val="000B29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pandia.ru/text/category/slovoformi/&amp;sa=D&amp;ust=1565299094392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pandia.ru/text/category/mestoimeniya/&amp;sa=D&amp;ust=1565299094390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pandia.ru/text/category/chasti_rechi/&amp;sa=D&amp;ust=1565299094389000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17967</Words>
  <Characters>102414</Characters>
  <Application>Microsoft Office Word</Application>
  <DocSecurity>0</DocSecurity>
  <Lines>853</Lines>
  <Paragraphs>240</Paragraphs>
  <ScaleCrop>false</ScaleCrop>
  <Company>SPecialiST RePack</Company>
  <LinksUpToDate>false</LinksUpToDate>
  <CharactersWithSpaces>120141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Школа</cp:lastModifiedBy>
  <cp:revision>6</cp:revision>
  <dcterms:created xsi:type="dcterms:W3CDTF">2019-10-06T11:54:00Z</dcterms:created>
  <dcterms:modified xsi:type="dcterms:W3CDTF">2019-10-07T05:49:00Z</dcterms:modified>
</cp:coreProperties>
</file>